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E0E4" w14:textId="77777777" w:rsidR="003A6960" w:rsidRPr="003A6960" w:rsidRDefault="003A6960" w:rsidP="003A6960">
      <w:pPr>
        <w:widowControl/>
        <w:spacing w:before="100" w:beforeAutospacing="1" w:after="100" w:afterAutospacing="1" w:line="750" w:lineRule="atLeast"/>
        <w:jc w:val="center"/>
        <w:outlineLvl w:val="2"/>
        <w:rPr>
          <w:rFonts w:ascii="microsoft yahei" w:eastAsia="宋体" w:hAnsi="microsoft yahei" w:cs="宋体"/>
          <w:b/>
          <w:bCs/>
          <w:color w:val="000000" w:themeColor="text1"/>
          <w:kern w:val="0"/>
          <w:sz w:val="36"/>
          <w:szCs w:val="36"/>
        </w:rPr>
      </w:pPr>
      <w:r w:rsidRPr="003A6960">
        <w:rPr>
          <w:rFonts w:ascii="microsoft yahei" w:eastAsia="宋体" w:hAnsi="microsoft yahei" w:cs="宋体"/>
          <w:b/>
          <w:bCs/>
          <w:color w:val="000000" w:themeColor="text1"/>
          <w:kern w:val="0"/>
          <w:sz w:val="36"/>
          <w:szCs w:val="36"/>
        </w:rPr>
        <w:t>省科技厅关于组织申</w:t>
      </w:r>
      <w:bookmarkStart w:id="0" w:name="_GoBack"/>
      <w:bookmarkEnd w:id="0"/>
      <w:r w:rsidRPr="003A6960">
        <w:rPr>
          <w:rFonts w:ascii="microsoft yahei" w:eastAsia="宋体" w:hAnsi="microsoft yahei" w:cs="宋体"/>
          <w:b/>
          <w:bCs/>
          <w:color w:val="000000" w:themeColor="text1"/>
          <w:kern w:val="0"/>
          <w:sz w:val="36"/>
          <w:szCs w:val="36"/>
        </w:rPr>
        <w:t>报</w:t>
      </w:r>
      <w:r w:rsidRPr="003A6960">
        <w:rPr>
          <w:rFonts w:ascii="microsoft yahei" w:eastAsia="宋体" w:hAnsi="microsoft yahei" w:cs="宋体"/>
          <w:b/>
          <w:bCs/>
          <w:color w:val="000000" w:themeColor="text1"/>
          <w:kern w:val="0"/>
          <w:sz w:val="36"/>
          <w:szCs w:val="36"/>
        </w:rPr>
        <w:t>2019</w:t>
      </w:r>
      <w:r w:rsidRPr="003A6960">
        <w:rPr>
          <w:rFonts w:ascii="microsoft yahei" w:eastAsia="宋体" w:hAnsi="microsoft yahei" w:cs="宋体"/>
          <w:b/>
          <w:bCs/>
          <w:color w:val="000000" w:themeColor="text1"/>
          <w:kern w:val="0"/>
          <w:sz w:val="36"/>
          <w:szCs w:val="36"/>
        </w:rPr>
        <w:t>年度湖北省技术创新专项软科学研究项目的通知</w:t>
      </w:r>
    </w:p>
    <w:p w14:paraId="46A56365" w14:textId="77777777" w:rsidR="003A6960" w:rsidRPr="003A6960" w:rsidRDefault="003A6960" w:rsidP="003A6960">
      <w:pPr>
        <w:widowControl/>
        <w:spacing w:before="100" w:beforeAutospacing="1" w:after="100" w:afterAutospacing="1" w:line="510" w:lineRule="atLeast"/>
        <w:jc w:val="center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--</w:t>
      </w:r>
      <w:proofErr w:type="gramStart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鄂科技通</w:t>
      </w:r>
      <w:proofErr w:type="gramEnd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〔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2018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〕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70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号</w:t>
      </w:r>
    </w:p>
    <w:p w14:paraId="5B0DFE07" w14:textId="37E129F2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各有关单位：</w:t>
      </w:r>
    </w:p>
    <w:p w14:paraId="42D749E7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2019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年湖北省技术创新专项软科学研究项目，将继续围绕贯彻落实国家和湖北省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“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十三五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”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科技创新规划、深化科技体制改革等重大战略部署，突出为决策咨询服务的导向。现就有关申报事项通知如下：</w:t>
      </w:r>
    </w:p>
    <w:p w14:paraId="583B0A51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一、项目分类</w:t>
      </w:r>
    </w:p>
    <w:p w14:paraId="6C07B8BD" w14:textId="729A8695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2019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年度湖北省科技厅软科学项目分为重点项目和面上项目两类，详见申报指南。</w:t>
      </w:r>
    </w:p>
    <w:p w14:paraId="7F471967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二、申报程序</w:t>
      </w:r>
    </w:p>
    <w:p w14:paraId="65A6703D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1.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网上申报。</w:t>
      </w:r>
      <w:proofErr w:type="gramStart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请项目</w:t>
      </w:r>
      <w:proofErr w:type="gramEnd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申报单位进入省科技厅网站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www.hbstd.gov.cn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，登录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“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科技计划申报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”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中的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“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在线申报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”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系统进行申报，按要求填写项目申报信息，上传申报书的电子版（申报书的电子版格式为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PDF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格式，大小控制在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15M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以内，专家评审以上传的电子申报书为准），提交成功将获得受理编号。</w:t>
      </w:r>
    </w:p>
    <w:p w14:paraId="3D2CBCB0" w14:textId="2D29E58F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2.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项目推荐。具备推荐条件的高校、科研院所、国有企业直接向省科技厅推荐申报，其余由各市、州、直管市、神农架林区科技局、东湖国家自主创新</w:t>
      </w:r>
      <w:proofErr w:type="gramStart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示范区科创局</w:t>
      </w:r>
      <w:proofErr w:type="gramEnd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负责推荐。各推荐单位要认真遴选审查，完成网上推荐，并将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2019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年度湖北省技术创新专项软科学研究项目申报清单报省科技厅。</w:t>
      </w:r>
    </w:p>
    <w:p w14:paraId="784F6E52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3.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网上申报时间。自即日起，到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2018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年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11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月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27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日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17:00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时截止。</w:t>
      </w:r>
    </w:p>
    <w:p w14:paraId="1A483D72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三、申报要求</w:t>
      </w:r>
    </w:p>
    <w:p w14:paraId="606A096A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lastRenderedPageBreak/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1.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申报单位：申报单位需为湖北省境内注册为独立法人的高校、科研院所和其他科研机构等。申报单位为企业的，应建有省级以上创新平台。</w:t>
      </w:r>
    </w:p>
    <w:p w14:paraId="5EF820E4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2.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项目负责人：项目负责人有未结题的湖北省软科学研究项目的，不得作为项目负责人申报。项目负责人同</w:t>
      </w:r>
      <w:proofErr w:type="gramStart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一</w:t>
      </w:r>
      <w:proofErr w:type="gramEnd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年度未申请其他类省级科研项目。</w:t>
      </w:r>
    </w:p>
    <w:p w14:paraId="7012AE8E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3.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项目指南明确的其他要求。</w:t>
      </w:r>
    </w:p>
    <w:p w14:paraId="17BF74BA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四、联系方式</w:t>
      </w:r>
    </w:p>
    <w:p w14:paraId="26EDAFDB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联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 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系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 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人：湖北省科技</w:t>
      </w:r>
      <w:proofErr w:type="gramStart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厅政策</w:t>
      </w:r>
      <w:proofErr w:type="gramEnd"/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法规处　陈玲芝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 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周云峰</w:t>
      </w:r>
    </w:p>
    <w:p w14:paraId="07802573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联系电话：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027-87135867</w:t>
      </w:r>
    </w:p>
    <w:p w14:paraId="5A296BCA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邮寄地址：武汉市武昌区水果湖南苑村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52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号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 430071</w:t>
      </w:r>
    </w:p>
    <w:p w14:paraId="02191B5F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申报系统咨询电话：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027-87265608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、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87265789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、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87222271</w:t>
      </w:r>
    </w:p>
    <w:p w14:paraId="183BD013" w14:textId="576CB17F" w:rsidR="003A6960" w:rsidRPr="003A6960" w:rsidRDefault="003A6960" w:rsidP="003A6960">
      <w:pPr>
        <w:widowControl/>
        <w:spacing w:beforeAutospacing="1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 xml:space="preserve">　　</w:t>
      </w:r>
    </w:p>
    <w:p w14:paraId="1F37B098" w14:textId="36DF894B" w:rsidR="003A6960" w:rsidRPr="003A6960" w:rsidRDefault="003A6960" w:rsidP="003A6960">
      <w:pPr>
        <w:widowControl/>
        <w:spacing w:beforeAutospacing="1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</w:p>
    <w:p w14:paraId="367E8512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                                                                 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湖北省科技厅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   </w:t>
      </w:r>
    </w:p>
    <w:p w14:paraId="2EC3D2D1" w14:textId="77777777" w:rsidR="003A6960" w:rsidRPr="003A6960" w:rsidRDefault="003A6960" w:rsidP="003A6960">
      <w:pPr>
        <w:widowControl/>
        <w:spacing w:before="100" w:beforeAutospacing="1" w:after="240" w:line="480" w:lineRule="atLeast"/>
        <w:rPr>
          <w:rFonts w:ascii="microsoft yahei" w:eastAsia="宋体" w:hAnsi="microsoft yahei" w:cs="宋体"/>
          <w:kern w:val="0"/>
          <w:sz w:val="24"/>
          <w:szCs w:val="24"/>
        </w:rPr>
      </w:pP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                                                                 2018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年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10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月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8</w:t>
      </w:r>
      <w:r w:rsidRPr="003A6960">
        <w:rPr>
          <w:rFonts w:ascii="microsoft yahei" w:eastAsia="宋体" w:hAnsi="microsoft yahei" w:cs="宋体"/>
          <w:kern w:val="0"/>
          <w:sz w:val="24"/>
          <w:szCs w:val="24"/>
        </w:rPr>
        <w:t>日</w:t>
      </w:r>
    </w:p>
    <w:p w14:paraId="3C350113" w14:textId="77777777" w:rsidR="007C5BE4" w:rsidRDefault="007C5BE4"/>
    <w:sectPr w:rsidR="007C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00E4" w14:textId="77777777" w:rsidR="0040302B" w:rsidRDefault="0040302B" w:rsidP="003A6960">
      <w:r>
        <w:separator/>
      </w:r>
    </w:p>
  </w:endnote>
  <w:endnote w:type="continuationSeparator" w:id="0">
    <w:p w14:paraId="0068D962" w14:textId="77777777" w:rsidR="0040302B" w:rsidRDefault="0040302B" w:rsidP="003A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1EE71" w14:textId="77777777" w:rsidR="0040302B" w:rsidRDefault="0040302B" w:rsidP="003A6960">
      <w:r>
        <w:separator/>
      </w:r>
    </w:p>
  </w:footnote>
  <w:footnote w:type="continuationSeparator" w:id="0">
    <w:p w14:paraId="3F6338D1" w14:textId="77777777" w:rsidR="0040302B" w:rsidRDefault="0040302B" w:rsidP="003A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69"/>
    <w:rsid w:val="003A6960"/>
    <w:rsid w:val="0040302B"/>
    <w:rsid w:val="006D2135"/>
    <w:rsid w:val="00766869"/>
    <w:rsid w:val="007C5BE4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86515"/>
  <w15:chartTrackingRefBased/>
  <w15:docId w15:val="{124D7B4B-F859-4954-B31E-8027E88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96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A6960"/>
    <w:rPr>
      <w:strike w:val="0"/>
      <w:dstrike w:val="0"/>
      <w:color w:val="252525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3A6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1">
    <w:name w:val="info1"/>
    <w:basedOn w:val="a"/>
    <w:rsid w:val="003A6960"/>
    <w:pPr>
      <w:widowControl/>
      <w:pBdr>
        <w:bottom w:val="dashed" w:sz="6" w:space="0" w:color="CCCCCC"/>
      </w:pBdr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l">
    <w:name w:val="fl"/>
    <w:basedOn w:val="a0"/>
    <w:rsid w:val="003A6960"/>
  </w:style>
  <w:style w:type="character" w:customStyle="1" w:styleId="viewed">
    <w:name w:val="viewed"/>
    <w:basedOn w:val="a0"/>
    <w:rsid w:val="003A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6700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2018-10-16T05:20:00Z</dcterms:created>
  <dcterms:modified xsi:type="dcterms:W3CDTF">2018-10-16T05:23:00Z</dcterms:modified>
</cp:coreProperties>
</file>