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26CE" w14:textId="77777777" w:rsidR="00842247" w:rsidRDefault="00842247" w:rsidP="00842247">
      <w:pPr>
        <w:spacing w:line="800" w:lineRule="exact"/>
        <w:ind w:rightChars="-237" w:right="-498"/>
        <w:jc w:val="center"/>
        <w:rPr>
          <w:b/>
          <w:w w:val="80"/>
          <w:sz w:val="48"/>
          <w:szCs w:val="30"/>
        </w:rPr>
      </w:pPr>
      <w:r>
        <w:rPr>
          <w:rFonts w:hint="eastAsia"/>
          <w:b/>
          <w:w w:val="80"/>
          <w:sz w:val="48"/>
          <w:szCs w:val="30"/>
        </w:rPr>
        <w:t>武汉城市学院学生转专业申请表</w:t>
      </w:r>
    </w:p>
    <w:tbl>
      <w:tblPr>
        <w:tblpPr w:leftFromText="180" w:rightFromText="180" w:vertAnchor="text" w:horzAnchor="page" w:tblpXSpec="center" w:tblpY="402"/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318"/>
        <w:gridCol w:w="840"/>
        <w:gridCol w:w="210"/>
        <w:gridCol w:w="735"/>
        <w:gridCol w:w="525"/>
        <w:gridCol w:w="840"/>
        <w:gridCol w:w="1365"/>
        <w:gridCol w:w="1112"/>
        <w:gridCol w:w="2353"/>
      </w:tblGrid>
      <w:tr w:rsidR="00842247" w14:paraId="62934675" w14:textId="77777777" w:rsidTr="00842247">
        <w:trPr>
          <w:trHeight w:val="610"/>
          <w:jc w:val="center"/>
        </w:trPr>
        <w:tc>
          <w:tcPr>
            <w:tcW w:w="945" w:type="dxa"/>
          </w:tcPr>
          <w:p w14:paraId="02279EBB" w14:textId="77777777" w:rsidR="00842247" w:rsidRDefault="00842247" w:rsidP="00842247">
            <w:pPr>
              <w:ind w:leftChars="-101" w:left="-212" w:firstLineChars="37" w:firstLine="104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158" w:type="dxa"/>
            <w:gridSpan w:val="2"/>
          </w:tcPr>
          <w:p w14:paraId="45012302" w14:textId="77777777" w:rsidR="00842247" w:rsidRDefault="00842247" w:rsidP="00842247">
            <w:pPr>
              <w:rPr>
                <w:sz w:val="28"/>
              </w:rPr>
            </w:pPr>
          </w:p>
        </w:tc>
        <w:tc>
          <w:tcPr>
            <w:tcW w:w="945" w:type="dxa"/>
            <w:gridSpan w:val="2"/>
          </w:tcPr>
          <w:p w14:paraId="57A8CA9C" w14:textId="77777777" w:rsidR="00842247" w:rsidRDefault="00842247" w:rsidP="0084224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525" w:type="dxa"/>
          </w:tcPr>
          <w:p w14:paraId="0171AD13" w14:textId="77777777" w:rsidR="00842247" w:rsidRDefault="00842247" w:rsidP="00842247">
            <w:pPr>
              <w:rPr>
                <w:sz w:val="28"/>
              </w:rPr>
            </w:pPr>
          </w:p>
        </w:tc>
        <w:tc>
          <w:tcPr>
            <w:tcW w:w="840" w:type="dxa"/>
          </w:tcPr>
          <w:p w14:paraId="010962AF" w14:textId="77777777" w:rsidR="00842247" w:rsidRDefault="00842247" w:rsidP="0084224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</w:tc>
        <w:tc>
          <w:tcPr>
            <w:tcW w:w="1365" w:type="dxa"/>
          </w:tcPr>
          <w:p w14:paraId="601B9091" w14:textId="77777777" w:rsidR="00842247" w:rsidRDefault="00842247" w:rsidP="00842247">
            <w:pPr>
              <w:rPr>
                <w:sz w:val="28"/>
              </w:rPr>
            </w:pPr>
          </w:p>
        </w:tc>
        <w:tc>
          <w:tcPr>
            <w:tcW w:w="1112" w:type="dxa"/>
          </w:tcPr>
          <w:p w14:paraId="1C85EA79" w14:textId="77777777" w:rsidR="00842247" w:rsidRDefault="00842247" w:rsidP="008422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原专业</w:t>
            </w:r>
          </w:p>
        </w:tc>
        <w:tc>
          <w:tcPr>
            <w:tcW w:w="2353" w:type="dxa"/>
          </w:tcPr>
          <w:p w14:paraId="5880DC60" w14:textId="77777777" w:rsidR="00842247" w:rsidRDefault="00842247" w:rsidP="00842247">
            <w:pPr>
              <w:rPr>
                <w:sz w:val="28"/>
              </w:rPr>
            </w:pPr>
          </w:p>
        </w:tc>
      </w:tr>
      <w:tr w:rsidR="00842247" w14:paraId="6B6227E3" w14:textId="77777777" w:rsidTr="00842247">
        <w:trPr>
          <w:trHeight w:val="281"/>
          <w:jc w:val="center"/>
        </w:trPr>
        <w:tc>
          <w:tcPr>
            <w:tcW w:w="1263" w:type="dxa"/>
            <w:gridSpan w:val="2"/>
          </w:tcPr>
          <w:p w14:paraId="4702F2CF" w14:textId="77777777" w:rsidR="00842247" w:rsidRDefault="00842247" w:rsidP="00842247">
            <w:pPr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层次</w:t>
            </w:r>
          </w:p>
          <w:p w14:paraId="5729D626" w14:textId="77777777" w:rsidR="00842247" w:rsidRDefault="00842247" w:rsidP="00842247">
            <w:pPr>
              <w:jc w:val="center"/>
              <w:rPr>
                <w:sz w:val="28"/>
              </w:rPr>
            </w:pPr>
            <w:r>
              <w:rPr>
                <w:rFonts w:hint="eastAsia"/>
                <w:sz w:val="22"/>
              </w:rPr>
              <w:t>□本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□专</w:t>
            </w:r>
          </w:p>
        </w:tc>
        <w:tc>
          <w:tcPr>
            <w:tcW w:w="1050" w:type="dxa"/>
            <w:gridSpan w:val="2"/>
          </w:tcPr>
          <w:p w14:paraId="7B095FAB" w14:textId="77777777" w:rsidR="00842247" w:rsidRDefault="00842247" w:rsidP="0084224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2100" w:type="dxa"/>
            <w:gridSpan w:val="3"/>
          </w:tcPr>
          <w:p w14:paraId="31A82A98" w14:textId="77777777" w:rsidR="00842247" w:rsidRDefault="00842247" w:rsidP="00842247">
            <w:pPr>
              <w:rPr>
                <w:sz w:val="28"/>
              </w:rPr>
            </w:pPr>
          </w:p>
        </w:tc>
        <w:tc>
          <w:tcPr>
            <w:tcW w:w="2477" w:type="dxa"/>
            <w:gridSpan w:val="2"/>
          </w:tcPr>
          <w:p w14:paraId="1B76CC48" w14:textId="77777777" w:rsidR="00842247" w:rsidRDefault="00842247" w:rsidP="0084224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拟转入学部、专业</w:t>
            </w:r>
          </w:p>
        </w:tc>
        <w:tc>
          <w:tcPr>
            <w:tcW w:w="2353" w:type="dxa"/>
          </w:tcPr>
          <w:p w14:paraId="3787AF70" w14:textId="77777777" w:rsidR="00842247" w:rsidRDefault="00842247" w:rsidP="00842247">
            <w:pPr>
              <w:rPr>
                <w:sz w:val="28"/>
              </w:rPr>
            </w:pPr>
          </w:p>
        </w:tc>
      </w:tr>
      <w:tr w:rsidR="00842247" w14:paraId="7CDE4A79" w14:textId="77777777" w:rsidTr="00842247">
        <w:trPr>
          <w:trHeight w:val="1870"/>
          <w:jc w:val="center"/>
        </w:trPr>
        <w:tc>
          <w:tcPr>
            <w:tcW w:w="9243" w:type="dxa"/>
            <w:gridSpan w:val="10"/>
          </w:tcPr>
          <w:p w14:paraId="2FA12541" w14:textId="77777777" w:rsidR="00842247" w:rsidRDefault="00842247" w:rsidP="00842247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转专业原因：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兴趣、特长（）</w:t>
            </w:r>
            <w:r>
              <w:rPr>
                <w:rFonts w:hint="eastAsia"/>
                <w:sz w:val="18"/>
                <w:szCs w:val="18"/>
              </w:rPr>
              <w:t xml:space="preserve"> 2</w:t>
            </w:r>
            <w:r>
              <w:rPr>
                <w:rFonts w:hint="eastAsia"/>
                <w:sz w:val="18"/>
                <w:szCs w:val="18"/>
              </w:rPr>
              <w:t>疾病（）</w:t>
            </w:r>
            <w:r>
              <w:rPr>
                <w:rFonts w:hint="eastAsia"/>
                <w:sz w:val="18"/>
                <w:szCs w:val="18"/>
              </w:rPr>
              <w:t xml:space="preserve"> 3</w:t>
            </w:r>
            <w:r>
              <w:rPr>
                <w:rFonts w:hint="eastAsia"/>
                <w:sz w:val="18"/>
                <w:szCs w:val="18"/>
              </w:rPr>
              <w:t>经济困难（）</w:t>
            </w:r>
            <w:r>
              <w:rPr>
                <w:rFonts w:hint="eastAsia"/>
                <w:sz w:val="18"/>
                <w:szCs w:val="18"/>
              </w:rPr>
              <w:t xml:space="preserve">  4</w:t>
            </w:r>
            <w:r>
              <w:rPr>
                <w:rFonts w:hint="eastAsia"/>
                <w:sz w:val="18"/>
                <w:szCs w:val="18"/>
              </w:rPr>
              <w:t>专业调剂（）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其它（）</w:t>
            </w:r>
          </w:p>
          <w:p w14:paraId="541EF6C5" w14:textId="77777777" w:rsidR="00842247" w:rsidRDefault="00842247" w:rsidP="00842247">
            <w:pPr>
              <w:rPr>
                <w:sz w:val="18"/>
                <w:szCs w:val="18"/>
              </w:rPr>
            </w:pPr>
          </w:p>
          <w:p w14:paraId="42EDBA55" w14:textId="77777777" w:rsidR="00842247" w:rsidRDefault="00842247" w:rsidP="00842247">
            <w:pPr>
              <w:rPr>
                <w:sz w:val="18"/>
                <w:szCs w:val="18"/>
              </w:rPr>
            </w:pPr>
          </w:p>
          <w:p w14:paraId="351235C2" w14:textId="77777777" w:rsidR="00842247" w:rsidRDefault="00842247" w:rsidP="00842247">
            <w:pPr>
              <w:rPr>
                <w:sz w:val="18"/>
                <w:szCs w:val="18"/>
              </w:rPr>
            </w:pPr>
          </w:p>
          <w:p w14:paraId="16A51604" w14:textId="77777777" w:rsidR="00842247" w:rsidRDefault="00842247" w:rsidP="00842247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以上原因均需要提供相关证明材料。</w:t>
            </w:r>
            <w:r>
              <w:rPr>
                <w:rFonts w:hint="eastAsia"/>
                <w:sz w:val="18"/>
                <w:szCs w:val="18"/>
              </w:rPr>
              <w:t xml:space="preserve">                               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签名：</w:t>
            </w:r>
          </w:p>
          <w:p w14:paraId="564A5651" w14:textId="77777777" w:rsidR="00842247" w:rsidRDefault="00842247" w:rsidP="008422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42247" w14:paraId="11836AEF" w14:textId="77777777" w:rsidTr="00842247">
        <w:trPr>
          <w:trHeight w:val="915"/>
          <w:jc w:val="center"/>
        </w:trPr>
        <w:tc>
          <w:tcPr>
            <w:tcW w:w="9243" w:type="dxa"/>
            <w:gridSpan w:val="10"/>
          </w:tcPr>
          <w:p w14:paraId="76DBF71E" w14:textId="77777777" w:rsidR="00842247" w:rsidRDefault="00842247" w:rsidP="008422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家长意见：</w:t>
            </w:r>
          </w:p>
          <w:p w14:paraId="6FA44124" w14:textId="77777777" w:rsidR="00842247" w:rsidRDefault="00842247" w:rsidP="00842247">
            <w:pPr>
              <w:rPr>
                <w:sz w:val="18"/>
              </w:rPr>
            </w:pPr>
          </w:p>
          <w:p w14:paraId="0B63FD0A" w14:textId="77777777" w:rsidR="00842247" w:rsidRDefault="00842247" w:rsidP="00842247">
            <w:pPr>
              <w:ind w:firstLineChars="3200" w:firstLine="6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签名：</w:t>
            </w:r>
          </w:p>
          <w:p w14:paraId="15EF1EF5" w14:textId="77777777" w:rsidR="00842247" w:rsidRDefault="00842247" w:rsidP="00842247">
            <w:pPr>
              <w:rPr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42247" w14:paraId="2330E0A2" w14:textId="77777777" w:rsidTr="00842247">
        <w:trPr>
          <w:trHeight w:val="1247"/>
          <w:jc w:val="center"/>
        </w:trPr>
        <w:tc>
          <w:tcPr>
            <w:tcW w:w="9243" w:type="dxa"/>
            <w:gridSpan w:val="10"/>
          </w:tcPr>
          <w:p w14:paraId="79AA02B3" w14:textId="77777777" w:rsidR="00842247" w:rsidRDefault="00842247" w:rsidP="008422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班级导师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辅导员意见</w:t>
            </w:r>
            <w:r>
              <w:rPr>
                <w:rFonts w:hint="eastAsia"/>
                <w:sz w:val="18"/>
              </w:rPr>
              <w:t>（请注明详细情况）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       </w:t>
            </w:r>
          </w:p>
          <w:p w14:paraId="144A169F" w14:textId="77777777" w:rsidR="00842247" w:rsidRPr="00842247" w:rsidRDefault="00842247" w:rsidP="00842247">
            <w:pPr>
              <w:rPr>
                <w:rFonts w:hint="eastAsia"/>
                <w:sz w:val="24"/>
              </w:rPr>
            </w:pPr>
          </w:p>
          <w:p w14:paraId="72896214" w14:textId="77777777" w:rsidR="00842247" w:rsidRDefault="00842247" w:rsidP="00842247">
            <w:pPr>
              <w:rPr>
                <w:sz w:val="20"/>
                <w:szCs w:val="20"/>
              </w:rPr>
            </w:pPr>
            <w:r>
              <w:rPr>
                <w:rFonts w:hint="eastAsia"/>
                <w:sz w:val="28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0"/>
                <w:szCs w:val="20"/>
              </w:rPr>
              <w:t>签名：</w:t>
            </w:r>
          </w:p>
          <w:p w14:paraId="3A99391D" w14:textId="1B848D1B" w:rsidR="00842247" w:rsidRDefault="00842247" w:rsidP="00842247">
            <w:pPr>
              <w:rPr>
                <w:rFonts w:eastAsia="宋体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42247" w14:paraId="0AD9234E" w14:textId="77777777" w:rsidTr="00842247">
        <w:trPr>
          <w:trHeight w:val="1134"/>
          <w:jc w:val="center"/>
        </w:trPr>
        <w:tc>
          <w:tcPr>
            <w:tcW w:w="9243" w:type="dxa"/>
            <w:gridSpan w:val="10"/>
          </w:tcPr>
          <w:p w14:paraId="25266B30" w14:textId="77777777" w:rsidR="00842247" w:rsidRDefault="00842247" w:rsidP="008422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学生所在学部意见：</w:t>
            </w:r>
          </w:p>
          <w:p w14:paraId="4DEADD17" w14:textId="77777777" w:rsidR="00842247" w:rsidRDefault="00842247" w:rsidP="008422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</w:t>
            </w:r>
          </w:p>
          <w:p w14:paraId="1B6A23E1" w14:textId="77777777" w:rsidR="00842247" w:rsidRDefault="00842247" w:rsidP="00842247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0"/>
                <w:szCs w:val="20"/>
              </w:rPr>
              <w:t>签名：</w:t>
            </w:r>
          </w:p>
          <w:p w14:paraId="4FCD1CDD" w14:textId="51EF1D45" w:rsidR="00842247" w:rsidRDefault="00842247" w:rsidP="0084224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42247" w14:paraId="7045121F" w14:textId="77777777" w:rsidTr="00842247">
        <w:trPr>
          <w:trHeight w:val="1233"/>
          <w:jc w:val="center"/>
        </w:trPr>
        <w:tc>
          <w:tcPr>
            <w:tcW w:w="9243" w:type="dxa"/>
            <w:gridSpan w:val="10"/>
          </w:tcPr>
          <w:p w14:paraId="472C12B8" w14:textId="77777777" w:rsidR="00842247" w:rsidRDefault="00842247" w:rsidP="008422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申请转入学部意见：</w:t>
            </w:r>
          </w:p>
          <w:p w14:paraId="00D6FD35" w14:textId="77777777" w:rsidR="00842247" w:rsidRDefault="00842247" w:rsidP="00842247">
            <w:pPr>
              <w:rPr>
                <w:sz w:val="24"/>
              </w:rPr>
            </w:pPr>
          </w:p>
          <w:p w14:paraId="62BAB846" w14:textId="77777777" w:rsidR="00842247" w:rsidRDefault="00842247" w:rsidP="00842247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0"/>
                <w:szCs w:val="20"/>
              </w:rPr>
              <w:t>签名：</w:t>
            </w:r>
          </w:p>
          <w:p w14:paraId="243A6BC4" w14:textId="303C314B" w:rsidR="00842247" w:rsidRDefault="00842247" w:rsidP="0084224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42247" w14:paraId="06ED506C" w14:textId="77777777" w:rsidTr="00842247">
        <w:trPr>
          <w:trHeight w:val="1452"/>
          <w:jc w:val="center"/>
        </w:trPr>
        <w:tc>
          <w:tcPr>
            <w:tcW w:w="9243" w:type="dxa"/>
            <w:gridSpan w:val="10"/>
          </w:tcPr>
          <w:p w14:paraId="24D519E3" w14:textId="55D668B7" w:rsidR="00842247" w:rsidRDefault="00842247" w:rsidP="0084224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学籍管理科审核：</w:t>
            </w:r>
          </w:p>
          <w:p w14:paraId="1D7C0E9F" w14:textId="77777777" w:rsidR="00842247" w:rsidRDefault="00842247" w:rsidP="00842247">
            <w:pPr>
              <w:spacing w:line="440" w:lineRule="exact"/>
              <w:rPr>
                <w:rFonts w:hint="eastAsia"/>
                <w:sz w:val="24"/>
              </w:rPr>
            </w:pPr>
          </w:p>
          <w:p w14:paraId="62E3C619" w14:textId="77777777" w:rsidR="00842247" w:rsidRDefault="00842247" w:rsidP="00842247">
            <w:pPr>
              <w:ind w:firstLineChars="3200" w:firstLine="6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签名：</w:t>
            </w:r>
          </w:p>
          <w:p w14:paraId="52D66BAB" w14:textId="7BA075DC" w:rsidR="00842247" w:rsidRDefault="00842247" w:rsidP="00842247">
            <w:pPr>
              <w:spacing w:line="440" w:lineRule="exact"/>
              <w:ind w:firstLineChars="200" w:firstLine="400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42247" w14:paraId="7D050177" w14:textId="77777777" w:rsidTr="00842247">
        <w:trPr>
          <w:trHeight w:val="1185"/>
          <w:jc w:val="center"/>
        </w:trPr>
        <w:tc>
          <w:tcPr>
            <w:tcW w:w="9243" w:type="dxa"/>
            <w:gridSpan w:val="10"/>
          </w:tcPr>
          <w:p w14:paraId="5932F5C8" w14:textId="69941C4F" w:rsidR="00842247" w:rsidRDefault="00842247" w:rsidP="008422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 w14:paraId="720EED2B" w14:textId="77777777" w:rsidR="00842247" w:rsidRDefault="00842247" w:rsidP="00842247">
            <w:pPr>
              <w:rPr>
                <w:rFonts w:hint="eastAsia"/>
                <w:sz w:val="24"/>
              </w:rPr>
            </w:pPr>
          </w:p>
          <w:p w14:paraId="51B1D7B6" w14:textId="77777777" w:rsidR="00842247" w:rsidRDefault="00842247" w:rsidP="00842247">
            <w:pPr>
              <w:ind w:firstLineChars="3200" w:firstLine="6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签名：</w:t>
            </w:r>
          </w:p>
          <w:p w14:paraId="4916714A" w14:textId="3686B9D6" w:rsidR="00842247" w:rsidRDefault="00842247" w:rsidP="0084224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42247" w14:paraId="6A86F22E" w14:textId="77777777" w:rsidTr="00842247">
        <w:trPr>
          <w:trHeight w:val="1134"/>
          <w:jc w:val="center"/>
        </w:trPr>
        <w:tc>
          <w:tcPr>
            <w:tcW w:w="9243" w:type="dxa"/>
            <w:gridSpan w:val="10"/>
          </w:tcPr>
          <w:p w14:paraId="44162D6A" w14:textId="77777777" w:rsidR="00842247" w:rsidRDefault="00842247" w:rsidP="00842247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备注：一、有下列情况之一的，不得转专业：</w:t>
            </w:r>
          </w:p>
          <w:p w14:paraId="21D906AA" w14:textId="77777777" w:rsidR="00842247" w:rsidRDefault="00842247" w:rsidP="00842247">
            <w:pPr>
              <w:ind w:firstLineChars="200" w:firstLine="361"/>
              <w:rPr>
                <w:b/>
                <w:bCs/>
                <w:sz w:val="18"/>
                <w:szCs w:val="18"/>
              </w:rPr>
            </w:pPr>
            <w:r w:rsidRPr="00173408"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Pr="00173408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Pr="00173408">
              <w:rPr>
                <w:rFonts w:hint="eastAsia"/>
                <w:b/>
                <w:bCs/>
                <w:sz w:val="18"/>
                <w:szCs w:val="18"/>
              </w:rPr>
              <w:t>）专升本学生；（</w:t>
            </w:r>
            <w:r w:rsidRPr="00173408">
              <w:rPr>
                <w:rFonts w:hint="eastAsia"/>
                <w:b/>
                <w:bCs/>
                <w:sz w:val="18"/>
                <w:szCs w:val="18"/>
              </w:rPr>
              <w:t>2</w:t>
            </w:r>
            <w:r w:rsidRPr="00173408">
              <w:rPr>
                <w:rFonts w:hint="eastAsia"/>
                <w:b/>
                <w:bCs/>
                <w:sz w:val="18"/>
                <w:szCs w:val="18"/>
              </w:rPr>
              <w:t>）本科与专科互转；（</w:t>
            </w:r>
            <w:r w:rsidRPr="00173408">
              <w:rPr>
                <w:rFonts w:hint="eastAsia"/>
                <w:b/>
                <w:bCs/>
                <w:sz w:val="18"/>
                <w:szCs w:val="18"/>
              </w:rPr>
              <w:t>3</w:t>
            </w:r>
            <w:r w:rsidRPr="00173408">
              <w:rPr>
                <w:rFonts w:hint="eastAsia"/>
                <w:b/>
                <w:bCs/>
                <w:sz w:val="18"/>
                <w:szCs w:val="18"/>
              </w:rPr>
              <w:t>）艺术类与非艺术类专业互转；（</w:t>
            </w:r>
            <w:r w:rsidRPr="00173408">
              <w:rPr>
                <w:rFonts w:hint="eastAsia"/>
                <w:b/>
                <w:bCs/>
                <w:sz w:val="18"/>
                <w:szCs w:val="18"/>
              </w:rPr>
              <w:t>4</w:t>
            </w:r>
            <w:r w:rsidRPr="00173408">
              <w:rPr>
                <w:rFonts w:hint="eastAsia"/>
                <w:b/>
                <w:bCs/>
                <w:sz w:val="18"/>
                <w:szCs w:val="18"/>
              </w:rPr>
              <w:t>）已转过一次专业；（</w:t>
            </w:r>
            <w:r w:rsidRPr="00173408">
              <w:rPr>
                <w:rFonts w:hint="eastAsia"/>
                <w:b/>
                <w:bCs/>
                <w:sz w:val="18"/>
                <w:szCs w:val="18"/>
              </w:rPr>
              <w:t>5</w:t>
            </w:r>
            <w:r w:rsidRPr="00173408">
              <w:rPr>
                <w:rFonts w:hint="eastAsia"/>
                <w:b/>
                <w:bCs/>
                <w:sz w:val="18"/>
                <w:szCs w:val="18"/>
              </w:rPr>
              <w:t>）处于休学、保留学籍状态；（</w:t>
            </w:r>
            <w:r w:rsidRPr="00173408">
              <w:rPr>
                <w:rFonts w:hint="eastAsia"/>
                <w:b/>
                <w:bCs/>
                <w:sz w:val="18"/>
                <w:szCs w:val="18"/>
              </w:rPr>
              <w:t>6</w:t>
            </w:r>
            <w:r w:rsidRPr="00173408">
              <w:rPr>
                <w:rFonts w:hint="eastAsia"/>
                <w:b/>
                <w:bCs/>
                <w:sz w:val="18"/>
                <w:szCs w:val="18"/>
              </w:rPr>
              <w:t>）受学院记过及以上纪律处分</w:t>
            </w:r>
            <w:r>
              <w:rPr>
                <w:rFonts w:hint="eastAsia"/>
                <w:b/>
                <w:bCs/>
                <w:sz w:val="18"/>
                <w:szCs w:val="18"/>
              </w:rPr>
              <w:t>。</w:t>
            </w:r>
          </w:p>
          <w:p w14:paraId="1DE1625B" w14:textId="77777777" w:rsidR="00842247" w:rsidRPr="00173408" w:rsidRDefault="00842247" w:rsidP="00842247">
            <w:pPr>
              <w:ind w:leftChars="171" w:left="359" w:firstLineChars="100" w:firstLine="181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二、转专业在学期末办理，审批结果于下学期初公布。</w:t>
            </w:r>
          </w:p>
        </w:tc>
      </w:tr>
    </w:tbl>
    <w:p w14:paraId="5605C698" w14:textId="77777777" w:rsidR="00842247" w:rsidRDefault="00842247" w:rsidP="00842247">
      <w:pPr>
        <w:snapToGrid w:val="0"/>
        <w:ind w:rightChars="-237" w:right="-498"/>
        <w:rPr>
          <w:sz w:val="24"/>
        </w:rPr>
      </w:pPr>
      <w:r>
        <w:rPr>
          <w:rFonts w:hint="eastAsia"/>
          <w:sz w:val="28"/>
          <w:szCs w:val="28"/>
        </w:rPr>
        <w:t>学部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</w:t>
      </w:r>
    </w:p>
    <w:p w14:paraId="54095983" w14:textId="597E9430" w:rsidR="00CD6410" w:rsidRDefault="00842247" w:rsidP="00842247"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8"/>
        </w:rPr>
        <w:t xml:space="preserve">                </w:t>
      </w:r>
      <w:r>
        <w:rPr>
          <w:sz w:val="28"/>
        </w:rPr>
        <w:t xml:space="preserve"> </w:t>
      </w:r>
      <w:r>
        <w:rPr>
          <w:rFonts w:hint="eastAsia"/>
          <w:sz w:val="24"/>
        </w:rPr>
        <w:t>教务处</w:t>
      </w:r>
      <w:r>
        <w:rPr>
          <w:rFonts w:hint="eastAsia"/>
          <w:sz w:val="24"/>
        </w:rPr>
        <w:t>制</w:t>
      </w:r>
    </w:p>
    <w:sectPr w:rsidR="00CD6410" w:rsidSect="00842247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0CDD" w14:textId="77777777" w:rsidR="00CE3600" w:rsidRDefault="00CE3600" w:rsidP="00842247">
      <w:r>
        <w:separator/>
      </w:r>
    </w:p>
  </w:endnote>
  <w:endnote w:type="continuationSeparator" w:id="0">
    <w:p w14:paraId="27F7B78B" w14:textId="77777777" w:rsidR="00CE3600" w:rsidRDefault="00CE3600" w:rsidP="0084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4599" w14:textId="77777777" w:rsidR="00CE3600" w:rsidRDefault="00CE3600" w:rsidP="00842247">
      <w:r>
        <w:separator/>
      </w:r>
    </w:p>
  </w:footnote>
  <w:footnote w:type="continuationSeparator" w:id="0">
    <w:p w14:paraId="044E55BC" w14:textId="77777777" w:rsidR="00CE3600" w:rsidRDefault="00CE3600" w:rsidP="00842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B150B"/>
    <w:rsid w:val="00174351"/>
    <w:rsid w:val="00842247"/>
    <w:rsid w:val="00BB150B"/>
    <w:rsid w:val="00CD6410"/>
    <w:rsid w:val="00C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1CE5F"/>
  <w15:chartTrackingRefBased/>
  <w15:docId w15:val="{5F736475-1700-4613-B838-EC5492A9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24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22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2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22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2022-11-25T02:48:00Z</dcterms:created>
  <dcterms:modified xsi:type="dcterms:W3CDTF">2022-11-25T02:54:00Z</dcterms:modified>
</cp:coreProperties>
</file>