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9BC81">
      <w:pPr>
        <w:spacing w:after="312" w:afterLines="100"/>
        <w:ind w:firstLine="0" w:firstLineChars="0"/>
        <w:jc w:val="center"/>
        <w:rPr>
          <w:rFonts w:hint="eastAsia"/>
          <w:b/>
          <w:sz w:val="32"/>
          <w:lang w:eastAsia="zh-CN"/>
        </w:rPr>
      </w:pPr>
      <w:r>
        <w:rPr>
          <w:rFonts w:hint="eastAsia"/>
          <w:b/>
          <w:sz w:val="32"/>
          <w:lang w:eastAsia="zh-CN"/>
        </w:rPr>
        <w:t>论文查重检测服务申请单</w:t>
      </w:r>
    </w:p>
    <w:tbl>
      <w:tblPr>
        <w:tblStyle w:val="6"/>
        <w:tblW w:w="8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2725"/>
        <w:gridCol w:w="1972"/>
        <w:gridCol w:w="2763"/>
      </w:tblGrid>
      <w:tr w14:paraId="6976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494" w:type="dxa"/>
            <w:vAlign w:val="center"/>
          </w:tcPr>
          <w:p w14:paraId="08FF32F2">
            <w:pPr>
              <w:spacing w:line="240" w:lineRule="auto"/>
              <w:ind w:firstLine="0" w:firstLineChars="0"/>
              <w:jc w:val="center"/>
              <w:rPr>
                <w:rFonts w:hint="eastAsia" w:cs="仿宋" w:asciiTheme="minorEastAsia" w:hAnsiTheme="minorEastAsia" w:eastAsiaTheme="minorEastAsia"/>
                <w:color w:val="auto"/>
                <w:kern w:val="2"/>
                <w:sz w:val="24"/>
                <w:szCs w:val="24"/>
                <w:lang w:eastAsia="zh-CN"/>
              </w:rPr>
            </w:pPr>
            <w:r>
              <w:rPr>
                <w:rFonts w:hint="eastAsia" w:cs="仿宋" w:asciiTheme="minorEastAsia" w:hAnsiTheme="minorEastAsia" w:eastAsiaTheme="minorEastAsia"/>
                <w:color w:val="auto"/>
                <w:kern w:val="2"/>
                <w:sz w:val="24"/>
                <w:szCs w:val="24"/>
                <w:lang w:eastAsia="zh-CN"/>
              </w:rPr>
              <w:t>申请人</w:t>
            </w:r>
          </w:p>
          <w:p w14:paraId="0508EF16">
            <w:pPr>
              <w:spacing w:line="240" w:lineRule="auto"/>
              <w:ind w:firstLine="0" w:firstLineChars="0"/>
              <w:jc w:val="center"/>
              <w:rPr>
                <w:rFonts w:hint="eastAsia" w:cs="仿宋" w:asciiTheme="minorEastAsia" w:hAnsiTheme="minorEastAsia" w:eastAsiaTheme="minorEastAsia"/>
                <w:color w:val="auto"/>
                <w:kern w:val="2"/>
                <w:sz w:val="24"/>
                <w:szCs w:val="24"/>
                <w:lang w:eastAsia="zh-CN"/>
              </w:rPr>
            </w:pPr>
            <w:r>
              <w:rPr>
                <w:rFonts w:hint="eastAsia" w:cs="仿宋" w:asciiTheme="minorEastAsia" w:hAnsiTheme="minorEastAsia" w:eastAsiaTheme="minorEastAsia"/>
                <w:color w:val="auto"/>
                <w:kern w:val="2"/>
                <w:sz w:val="24"/>
                <w:szCs w:val="24"/>
                <w:lang w:eastAsia="zh-CN"/>
              </w:rPr>
              <w:t>姓名</w:t>
            </w:r>
          </w:p>
        </w:tc>
        <w:tc>
          <w:tcPr>
            <w:tcW w:w="2725" w:type="dxa"/>
            <w:vAlign w:val="center"/>
          </w:tcPr>
          <w:p w14:paraId="6C6A0361">
            <w:pPr>
              <w:spacing w:line="240" w:lineRule="auto"/>
              <w:ind w:firstLine="0" w:firstLineChars="0"/>
              <w:jc w:val="center"/>
              <w:rPr>
                <w:rFonts w:hint="eastAsia" w:cs="仿宋" w:asciiTheme="minorEastAsia" w:hAnsiTheme="minorEastAsia" w:eastAsiaTheme="minorEastAsia"/>
                <w:color w:val="auto"/>
                <w:kern w:val="2"/>
                <w:sz w:val="24"/>
                <w:szCs w:val="24"/>
                <w:lang w:eastAsia="zh-CN"/>
              </w:rPr>
            </w:pPr>
          </w:p>
        </w:tc>
        <w:tc>
          <w:tcPr>
            <w:tcW w:w="1972" w:type="dxa"/>
            <w:vAlign w:val="center"/>
          </w:tcPr>
          <w:p w14:paraId="03BCD140">
            <w:pPr>
              <w:spacing w:line="240" w:lineRule="auto"/>
              <w:ind w:firstLine="0" w:firstLineChars="0"/>
              <w:jc w:val="center"/>
              <w:rPr>
                <w:rFonts w:hint="eastAsia" w:cs="仿宋" w:asciiTheme="minorEastAsia" w:hAnsiTheme="minorEastAsia" w:eastAsiaTheme="minorEastAsia"/>
                <w:color w:val="auto"/>
                <w:kern w:val="2"/>
                <w:sz w:val="24"/>
                <w:szCs w:val="24"/>
                <w:lang w:eastAsia="zh-CN"/>
              </w:rPr>
            </w:pPr>
            <w:r>
              <w:rPr>
                <w:rFonts w:hint="eastAsia" w:cs="仿宋" w:asciiTheme="minorEastAsia" w:hAnsiTheme="minorEastAsia" w:eastAsiaTheme="minorEastAsia"/>
                <w:color w:val="auto"/>
                <w:kern w:val="2"/>
                <w:sz w:val="24"/>
                <w:szCs w:val="24"/>
                <w:lang w:eastAsia="zh-CN"/>
              </w:rPr>
              <w:t>所在单位（部门）</w:t>
            </w:r>
          </w:p>
        </w:tc>
        <w:tc>
          <w:tcPr>
            <w:tcW w:w="2763" w:type="dxa"/>
            <w:vAlign w:val="center"/>
          </w:tcPr>
          <w:p w14:paraId="5C9BA12B">
            <w:pPr>
              <w:spacing w:line="240" w:lineRule="auto"/>
              <w:ind w:firstLine="0" w:firstLineChars="0"/>
              <w:jc w:val="center"/>
              <w:rPr>
                <w:rFonts w:hint="eastAsia" w:cs="仿宋" w:asciiTheme="minorEastAsia" w:hAnsiTheme="minorEastAsia" w:eastAsiaTheme="minorEastAsia"/>
                <w:color w:val="auto"/>
                <w:kern w:val="2"/>
                <w:sz w:val="24"/>
                <w:szCs w:val="24"/>
                <w:lang w:eastAsia="zh-CN"/>
              </w:rPr>
            </w:pPr>
          </w:p>
        </w:tc>
      </w:tr>
      <w:tr w14:paraId="702F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494" w:type="dxa"/>
            <w:vAlign w:val="center"/>
          </w:tcPr>
          <w:p w14:paraId="058AB227">
            <w:pPr>
              <w:spacing w:line="240" w:lineRule="auto"/>
              <w:ind w:firstLine="0" w:firstLineChars="0"/>
              <w:jc w:val="center"/>
              <w:rPr>
                <w:rFonts w:hint="eastAsia" w:cs="仿宋" w:asciiTheme="minorEastAsia" w:hAnsiTheme="minorEastAsia" w:eastAsiaTheme="minorEastAsia"/>
                <w:color w:val="auto"/>
                <w:kern w:val="2"/>
                <w:sz w:val="24"/>
                <w:szCs w:val="24"/>
                <w:lang w:eastAsia="zh-CN"/>
              </w:rPr>
            </w:pPr>
            <w:r>
              <w:rPr>
                <w:rFonts w:hint="eastAsia" w:cs="仿宋" w:asciiTheme="minorEastAsia" w:hAnsiTheme="minorEastAsia" w:eastAsiaTheme="minorEastAsia"/>
                <w:color w:val="auto"/>
                <w:kern w:val="2"/>
                <w:sz w:val="24"/>
                <w:szCs w:val="24"/>
                <w:lang w:eastAsia="zh-CN"/>
              </w:rPr>
              <w:t>工号</w:t>
            </w:r>
          </w:p>
        </w:tc>
        <w:tc>
          <w:tcPr>
            <w:tcW w:w="2725" w:type="dxa"/>
            <w:vAlign w:val="center"/>
          </w:tcPr>
          <w:p w14:paraId="7812EE47">
            <w:pPr>
              <w:spacing w:line="240" w:lineRule="auto"/>
              <w:ind w:firstLine="0" w:firstLineChars="0"/>
              <w:jc w:val="center"/>
              <w:rPr>
                <w:rFonts w:hint="eastAsia" w:cs="仿宋" w:asciiTheme="minorEastAsia" w:hAnsiTheme="minorEastAsia" w:eastAsiaTheme="minorEastAsia"/>
                <w:color w:val="auto"/>
                <w:kern w:val="2"/>
                <w:sz w:val="24"/>
                <w:szCs w:val="24"/>
                <w:lang w:eastAsia="zh-CN"/>
              </w:rPr>
            </w:pPr>
          </w:p>
        </w:tc>
        <w:tc>
          <w:tcPr>
            <w:tcW w:w="1972" w:type="dxa"/>
            <w:vAlign w:val="center"/>
          </w:tcPr>
          <w:p w14:paraId="1D8B0FCB">
            <w:pPr>
              <w:spacing w:line="240" w:lineRule="auto"/>
              <w:ind w:firstLine="0" w:firstLineChars="0"/>
              <w:jc w:val="center"/>
              <w:rPr>
                <w:rFonts w:hint="eastAsia" w:cs="仿宋" w:asciiTheme="minorEastAsia" w:hAnsiTheme="minorEastAsia" w:eastAsiaTheme="minorEastAsia"/>
                <w:color w:val="auto"/>
                <w:kern w:val="2"/>
                <w:sz w:val="24"/>
                <w:szCs w:val="24"/>
                <w:lang w:eastAsia="zh-CN"/>
              </w:rPr>
            </w:pPr>
            <w:r>
              <w:rPr>
                <w:rFonts w:hint="eastAsia" w:cs="仿宋" w:asciiTheme="minorEastAsia" w:hAnsiTheme="minorEastAsia" w:eastAsiaTheme="minorEastAsia"/>
                <w:color w:val="auto"/>
                <w:kern w:val="2"/>
                <w:sz w:val="24"/>
                <w:szCs w:val="24"/>
                <w:lang w:eastAsia="zh-CN"/>
              </w:rPr>
              <w:t>联系电话</w:t>
            </w:r>
          </w:p>
        </w:tc>
        <w:tc>
          <w:tcPr>
            <w:tcW w:w="2763" w:type="dxa"/>
            <w:vAlign w:val="center"/>
          </w:tcPr>
          <w:p w14:paraId="6A538E28">
            <w:pPr>
              <w:spacing w:line="240" w:lineRule="auto"/>
              <w:ind w:firstLine="0" w:firstLineChars="0"/>
              <w:jc w:val="center"/>
              <w:rPr>
                <w:rFonts w:hint="eastAsia" w:cs="仿宋" w:asciiTheme="minorEastAsia" w:hAnsiTheme="minorEastAsia" w:eastAsiaTheme="minorEastAsia"/>
                <w:color w:val="auto"/>
                <w:kern w:val="2"/>
                <w:sz w:val="24"/>
                <w:szCs w:val="24"/>
                <w:lang w:eastAsia="zh-CN"/>
              </w:rPr>
            </w:pPr>
          </w:p>
        </w:tc>
      </w:tr>
      <w:tr w14:paraId="2E87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494" w:type="dxa"/>
            <w:vAlign w:val="center"/>
          </w:tcPr>
          <w:p w14:paraId="5638A478">
            <w:pPr>
              <w:spacing w:line="240" w:lineRule="auto"/>
              <w:ind w:firstLine="0" w:firstLineChars="0"/>
              <w:jc w:val="center"/>
              <w:rPr>
                <w:rFonts w:hint="eastAsia" w:cs="仿宋" w:asciiTheme="minorEastAsia" w:hAnsiTheme="minorEastAsia" w:eastAsiaTheme="minorEastAsia"/>
                <w:color w:val="auto"/>
                <w:kern w:val="2"/>
                <w:sz w:val="24"/>
                <w:szCs w:val="24"/>
                <w:lang w:eastAsia="zh-CN"/>
              </w:rPr>
            </w:pPr>
            <w:r>
              <w:rPr>
                <w:rFonts w:hint="eastAsia" w:cs="仿宋" w:asciiTheme="minorEastAsia" w:hAnsiTheme="minorEastAsia" w:eastAsiaTheme="minorEastAsia"/>
                <w:color w:val="auto"/>
                <w:kern w:val="2"/>
                <w:sz w:val="24"/>
                <w:szCs w:val="24"/>
                <w:lang w:eastAsia="zh-CN"/>
              </w:rPr>
              <w:t>结果接收</w:t>
            </w:r>
          </w:p>
          <w:p w14:paraId="06F4470F">
            <w:pPr>
              <w:spacing w:line="240" w:lineRule="auto"/>
              <w:ind w:firstLine="0" w:firstLineChars="0"/>
              <w:jc w:val="center"/>
              <w:rPr>
                <w:rFonts w:hint="eastAsia" w:cs="仿宋" w:asciiTheme="minorEastAsia" w:hAnsiTheme="minorEastAsia" w:eastAsiaTheme="minorEastAsia"/>
                <w:color w:val="auto"/>
                <w:kern w:val="2"/>
                <w:sz w:val="24"/>
                <w:szCs w:val="24"/>
                <w:lang w:eastAsia="zh-CN"/>
              </w:rPr>
            </w:pPr>
            <w:r>
              <w:rPr>
                <w:rFonts w:hint="eastAsia" w:cs="仿宋" w:asciiTheme="minorEastAsia" w:hAnsiTheme="minorEastAsia" w:eastAsiaTheme="minorEastAsia"/>
                <w:color w:val="auto"/>
                <w:kern w:val="2"/>
                <w:sz w:val="24"/>
                <w:szCs w:val="24"/>
                <w:lang w:eastAsia="zh-CN"/>
              </w:rPr>
              <w:t>邮箱</w:t>
            </w:r>
          </w:p>
        </w:tc>
        <w:tc>
          <w:tcPr>
            <w:tcW w:w="2725" w:type="dxa"/>
            <w:vAlign w:val="center"/>
          </w:tcPr>
          <w:p w14:paraId="507C649D">
            <w:pPr>
              <w:spacing w:line="240" w:lineRule="auto"/>
              <w:ind w:firstLine="0" w:firstLineChars="0"/>
              <w:jc w:val="center"/>
              <w:rPr>
                <w:rFonts w:hint="eastAsia" w:cs="仿宋" w:asciiTheme="minorEastAsia" w:hAnsiTheme="minorEastAsia" w:eastAsiaTheme="minorEastAsia"/>
                <w:color w:val="auto"/>
                <w:kern w:val="2"/>
                <w:sz w:val="24"/>
                <w:szCs w:val="24"/>
                <w:lang w:eastAsia="zh-CN"/>
              </w:rPr>
            </w:pPr>
          </w:p>
        </w:tc>
        <w:tc>
          <w:tcPr>
            <w:tcW w:w="1972" w:type="dxa"/>
            <w:vAlign w:val="center"/>
          </w:tcPr>
          <w:p w14:paraId="0A12FE27">
            <w:pPr>
              <w:spacing w:line="240" w:lineRule="auto"/>
              <w:ind w:firstLine="0" w:firstLineChars="0"/>
              <w:jc w:val="center"/>
              <w:rPr>
                <w:rFonts w:hint="eastAsia" w:cs="仿宋" w:asciiTheme="minorEastAsia" w:hAnsiTheme="minorEastAsia" w:eastAsiaTheme="minorEastAsia"/>
                <w:color w:val="auto"/>
                <w:kern w:val="2"/>
                <w:sz w:val="24"/>
                <w:szCs w:val="24"/>
                <w:lang w:eastAsia="zh-CN"/>
              </w:rPr>
            </w:pPr>
            <w:r>
              <w:rPr>
                <w:rFonts w:hint="eastAsia" w:cs="仿宋" w:asciiTheme="minorEastAsia" w:hAnsiTheme="minorEastAsia" w:eastAsiaTheme="minorEastAsia"/>
                <w:color w:val="auto"/>
                <w:kern w:val="2"/>
                <w:sz w:val="24"/>
                <w:szCs w:val="24"/>
                <w:lang w:eastAsia="zh-CN"/>
              </w:rPr>
              <w:t>申请日期</w:t>
            </w:r>
          </w:p>
        </w:tc>
        <w:tc>
          <w:tcPr>
            <w:tcW w:w="2763" w:type="dxa"/>
            <w:vAlign w:val="center"/>
          </w:tcPr>
          <w:p w14:paraId="276B9412">
            <w:pPr>
              <w:spacing w:line="240" w:lineRule="auto"/>
              <w:ind w:firstLine="0" w:firstLineChars="0"/>
              <w:jc w:val="center"/>
              <w:rPr>
                <w:rFonts w:hint="eastAsia" w:cs="仿宋" w:asciiTheme="minorEastAsia" w:hAnsiTheme="minorEastAsia" w:eastAsiaTheme="minorEastAsia"/>
                <w:color w:val="auto"/>
                <w:kern w:val="2"/>
                <w:sz w:val="24"/>
                <w:szCs w:val="24"/>
                <w:lang w:eastAsia="zh-CN"/>
              </w:rPr>
            </w:pPr>
          </w:p>
        </w:tc>
      </w:tr>
      <w:tr w14:paraId="75CF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494" w:type="dxa"/>
            <w:vAlign w:val="center"/>
          </w:tcPr>
          <w:p w14:paraId="5E36024D">
            <w:pPr>
              <w:spacing w:line="240" w:lineRule="auto"/>
              <w:ind w:firstLine="0" w:firstLineChars="0"/>
              <w:jc w:val="center"/>
              <w:rPr>
                <w:rFonts w:cs="仿宋" w:asciiTheme="minorEastAsia" w:hAnsiTheme="minorEastAsia" w:eastAsiaTheme="minorEastAsia"/>
                <w:color w:val="auto"/>
                <w:kern w:val="2"/>
                <w:sz w:val="24"/>
                <w:szCs w:val="24"/>
                <w:lang w:eastAsia="zh-CN"/>
              </w:rPr>
            </w:pPr>
            <w:r>
              <w:rPr>
                <w:rFonts w:hint="eastAsia" w:cs="仿宋" w:asciiTheme="minorEastAsia" w:hAnsiTheme="minorEastAsia" w:eastAsiaTheme="minorEastAsia"/>
                <w:color w:val="auto"/>
                <w:kern w:val="2"/>
                <w:sz w:val="24"/>
                <w:szCs w:val="24"/>
                <w:lang w:eastAsia="zh-CN"/>
              </w:rPr>
              <w:t>论文标题</w:t>
            </w:r>
          </w:p>
        </w:tc>
        <w:tc>
          <w:tcPr>
            <w:tcW w:w="7460" w:type="dxa"/>
            <w:gridSpan w:val="3"/>
            <w:vAlign w:val="center"/>
          </w:tcPr>
          <w:p w14:paraId="1388E5E5">
            <w:pPr>
              <w:spacing w:line="240" w:lineRule="auto"/>
              <w:ind w:firstLine="0" w:firstLineChars="0"/>
              <w:rPr>
                <w:rFonts w:hint="eastAsia" w:cs="仿宋" w:asciiTheme="minorEastAsia" w:hAnsiTheme="minorEastAsia" w:eastAsiaTheme="minorEastAsia"/>
                <w:color w:val="auto"/>
                <w:kern w:val="2"/>
                <w:sz w:val="24"/>
                <w:szCs w:val="24"/>
                <w:lang w:eastAsia="zh-CN"/>
              </w:rPr>
            </w:pPr>
          </w:p>
        </w:tc>
      </w:tr>
      <w:tr w14:paraId="0327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494" w:type="dxa"/>
            <w:vAlign w:val="center"/>
          </w:tcPr>
          <w:p w14:paraId="2DB41BA4">
            <w:pPr>
              <w:spacing w:line="240" w:lineRule="auto"/>
              <w:ind w:firstLine="0" w:firstLineChars="0"/>
              <w:jc w:val="center"/>
              <w:rPr>
                <w:rFonts w:hint="eastAsia" w:cs="仿宋" w:asciiTheme="minorEastAsia" w:hAnsiTheme="minorEastAsia" w:eastAsiaTheme="minorEastAsia"/>
                <w:color w:val="auto"/>
                <w:kern w:val="2"/>
                <w:sz w:val="24"/>
                <w:szCs w:val="24"/>
                <w:lang w:eastAsia="zh-CN"/>
              </w:rPr>
            </w:pPr>
            <w:r>
              <w:rPr>
                <w:rFonts w:hint="eastAsia" w:cs="仿宋" w:asciiTheme="minorEastAsia" w:hAnsiTheme="minorEastAsia" w:eastAsiaTheme="minorEastAsia"/>
                <w:color w:val="auto"/>
                <w:kern w:val="2"/>
                <w:sz w:val="24"/>
                <w:szCs w:val="24"/>
                <w:lang w:eastAsia="zh-CN"/>
              </w:rPr>
              <w:t>信息</w:t>
            </w:r>
            <w:r>
              <w:rPr>
                <w:rFonts w:hint="eastAsia" w:cs="仿宋" w:asciiTheme="minorEastAsia" w:hAnsiTheme="minorEastAsia" w:eastAsiaTheme="minorEastAsia"/>
                <w:color w:val="auto"/>
                <w:kern w:val="2"/>
                <w:sz w:val="24"/>
                <w:szCs w:val="24"/>
                <w:lang w:val="en-US" w:eastAsia="zh-CN"/>
              </w:rPr>
              <w:t>服务部简老师</w:t>
            </w:r>
            <w:r>
              <w:rPr>
                <w:rFonts w:hint="eastAsia" w:cs="仿宋" w:asciiTheme="minorEastAsia" w:hAnsiTheme="minorEastAsia" w:eastAsiaTheme="minorEastAsia"/>
                <w:color w:val="auto"/>
                <w:kern w:val="2"/>
                <w:sz w:val="24"/>
                <w:szCs w:val="24"/>
                <w:lang w:eastAsia="zh-CN"/>
              </w:rPr>
              <w:t>邮箱</w:t>
            </w:r>
          </w:p>
        </w:tc>
        <w:tc>
          <w:tcPr>
            <w:tcW w:w="7460" w:type="dxa"/>
            <w:gridSpan w:val="3"/>
            <w:vAlign w:val="center"/>
          </w:tcPr>
          <w:p w14:paraId="43560E55">
            <w:pPr>
              <w:spacing w:line="240" w:lineRule="auto"/>
              <w:ind w:firstLine="0" w:firstLineChars="0"/>
              <w:rPr>
                <w:rFonts w:hint="default" w:eastAsia="微软雅黑" w:cs="仿宋" w:asciiTheme="minorEastAsia" w:hAnsiTheme="minorEastAsia"/>
                <w:color w:val="auto"/>
                <w:kern w:val="2"/>
                <w:sz w:val="24"/>
                <w:szCs w:val="24"/>
                <w:lang w:val="en-US" w:eastAsia="zh-CN"/>
              </w:rPr>
            </w:pPr>
            <w:r>
              <w:rPr>
                <w:rFonts w:hint="eastAsia" w:ascii="宋体" w:hAnsi="宋体" w:eastAsia="宋体" w:cs="宋体"/>
                <w:i w:val="0"/>
                <w:iCs w:val="0"/>
                <w:caps w:val="0"/>
                <w:spacing w:val="0"/>
                <w:sz w:val="28"/>
                <w:szCs w:val="28"/>
                <w:shd w:val="clear" w:fill="FFFFFF"/>
              </w:rPr>
              <w:t>767279133</w:t>
            </w:r>
            <w:r>
              <w:rPr>
                <w:rFonts w:hint="eastAsia" w:ascii="宋体" w:hAnsi="宋体" w:eastAsia="宋体" w:cs="宋体"/>
                <w:i w:val="0"/>
                <w:iCs w:val="0"/>
                <w:caps w:val="0"/>
                <w:spacing w:val="0"/>
                <w:sz w:val="28"/>
                <w:szCs w:val="28"/>
                <w:shd w:val="clear" w:fill="FFFFFF"/>
                <w:lang w:val="en-US" w:eastAsia="zh-CN"/>
              </w:rPr>
              <w:t>@qq.com</w:t>
            </w:r>
          </w:p>
        </w:tc>
      </w:tr>
      <w:tr w14:paraId="1554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954" w:type="dxa"/>
            <w:gridSpan w:val="4"/>
            <w:vAlign w:val="center"/>
          </w:tcPr>
          <w:p w14:paraId="57169B5C">
            <w:pPr>
              <w:spacing w:line="460" w:lineRule="exact"/>
              <w:jc w:val="center"/>
              <w:rPr>
                <w:rFonts w:hint="eastAsia" w:ascii="仿宋" w:hAnsi="仿宋" w:eastAsia="仿宋" w:cs="宋体"/>
                <w:b/>
                <w:color w:val="000000"/>
                <w:kern w:val="0"/>
                <w:sz w:val="30"/>
                <w:szCs w:val="30"/>
              </w:rPr>
            </w:pPr>
            <w:r>
              <w:rPr>
                <w:rFonts w:hint="eastAsia" w:ascii="仿宋" w:hAnsi="仿宋" w:eastAsia="仿宋" w:cs="宋体"/>
                <w:b/>
                <w:color w:val="000000"/>
                <w:kern w:val="0"/>
                <w:sz w:val="30"/>
                <w:szCs w:val="30"/>
              </w:rPr>
              <w:t>作者承</w:t>
            </w:r>
            <w:bookmarkStart w:id="0" w:name="_GoBack"/>
            <w:bookmarkEnd w:id="0"/>
            <w:r>
              <w:rPr>
                <w:rFonts w:hint="eastAsia" w:ascii="仿宋" w:hAnsi="仿宋" w:eastAsia="仿宋" w:cs="宋体"/>
                <w:b/>
                <w:color w:val="000000"/>
                <w:kern w:val="0"/>
                <w:sz w:val="30"/>
                <w:szCs w:val="30"/>
              </w:rPr>
              <w:t>诺</w:t>
            </w:r>
          </w:p>
          <w:p w14:paraId="43C27411">
            <w:pPr>
              <w:spacing w:line="460" w:lineRule="exact"/>
              <w:rPr>
                <w:rFonts w:hint="eastAsia" w:ascii="仿宋" w:hAnsi="仿宋" w:eastAsia="仿宋" w:cs="仿宋_GB2312"/>
                <w:bCs/>
                <w:color w:val="000000"/>
                <w:kern w:val="0"/>
                <w:sz w:val="30"/>
                <w:szCs w:val="30"/>
              </w:rPr>
            </w:pPr>
          </w:p>
          <w:p w14:paraId="3034DDB0">
            <w:pPr>
              <w:spacing w:line="460" w:lineRule="exact"/>
              <w:ind w:firstLine="600" w:firstLineChars="200"/>
              <w:rPr>
                <w:rFonts w:hint="eastAsia" w:ascii="仿宋" w:hAnsi="仿宋" w:eastAsia="仿宋"/>
                <w:sz w:val="30"/>
                <w:szCs w:val="30"/>
              </w:rPr>
            </w:pPr>
            <w:r>
              <w:rPr>
                <w:rFonts w:hint="eastAsia" w:ascii="仿宋" w:hAnsi="仿宋" w:eastAsia="仿宋"/>
                <w:sz w:val="30"/>
                <w:szCs w:val="30"/>
              </w:rPr>
              <w:t xml:space="preserve">本人承诺所提交检测的文献与相关信息经本人审查核实，真实无误。如因本人提供的检测材料信息不真实或有误而导致一切不利后果由本人承担。       </w:t>
            </w:r>
          </w:p>
          <w:p w14:paraId="25A09C0D">
            <w:pPr>
              <w:spacing w:line="460" w:lineRule="exact"/>
              <w:ind w:firstLine="600" w:firstLineChars="200"/>
              <w:rPr>
                <w:rFonts w:hint="eastAsia" w:ascii="仿宋" w:hAnsi="仿宋" w:eastAsia="仿宋"/>
                <w:sz w:val="30"/>
                <w:szCs w:val="30"/>
              </w:rPr>
            </w:pPr>
          </w:p>
          <w:p w14:paraId="68594C87">
            <w:pPr>
              <w:spacing w:line="460" w:lineRule="exact"/>
              <w:ind w:firstLine="600" w:firstLineChars="200"/>
              <w:jc w:val="center"/>
              <w:rPr>
                <w:rFonts w:hint="eastAsia" w:ascii="仿宋" w:hAnsi="仿宋" w:eastAsia="仿宋"/>
                <w:sz w:val="30"/>
                <w:szCs w:val="30"/>
              </w:rPr>
            </w:pPr>
            <w:r>
              <w:rPr>
                <w:rFonts w:hint="eastAsia" w:ascii="仿宋" w:hAnsi="仿宋" w:eastAsia="仿宋"/>
                <w:sz w:val="30"/>
                <w:szCs w:val="30"/>
              </w:rPr>
              <w:t xml:space="preserve">                       承诺人（签名）：      </w:t>
            </w:r>
          </w:p>
          <w:p w14:paraId="751AACA5">
            <w:pPr>
              <w:spacing w:line="240" w:lineRule="auto"/>
              <w:ind w:firstLine="0" w:firstLineChars="0"/>
              <w:rPr>
                <w:rFonts w:ascii="微软雅黑" w:hAnsi="微软雅黑" w:eastAsia="微软雅黑" w:cs="微软雅黑"/>
                <w:i w:val="0"/>
                <w:iCs w:val="0"/>
                <w:caps w:val="0"/>
                <w:spacing w:val="0"/>
                <w:sz w:val="24"/>
                <w:szCs w:val="24"/>
                <w:shd w:val="clear" w:fill="FFFFFF"/>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  年   月    日</w:t>
            </w:r>
          </w:p>
        </w:tc>
      </w:tr>
    </w:tbl>
    <w:p w14:paraId="31498557">
      <w:pPr>
        <w:ind w:firstLine="560"/>
        <w:rPr>
          <w:rFonts w:hint="eastAsia"/>
          <w:lang w:eastAsia="zh-CN"/>
        </w:rPr>
      </w:pPr>
    </w:p>
    <w:p w14:paraId="7580BF70">
      <w:pPr>
        <w:ind w:firstLine="56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注意事项：</w:t>
      </w:r>
    </w:p>
    <w:p w14:paraId="79BB0C69">
      <w:pPr>
        <w:ind w:firstLine="56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1.服务仅限本校教职工本人论文查重，请勿提交非本人论文，若擅自对他人论文进行检测而由此产生的一切后果，由申请人承担。</w:t>
      </w:r>
    </w:p>
    <w:p w14:paraId="1BA69065">
      <w:pPr>
        <w:ind w:firstLine="560"/>
        <w:rPr>
          <w:rFonts w:hint="eastAsia" w:ascii="宋体" w:hAnsi="宋体" w:eastAsia="宋体" w:cs="宋体"/>
          <w:bCs/>
          <w:color w:val="auto"/>
          <w:sz w:val="21"/>
          <w:szCs w:val="21"/>
          <w:lang w:val="en-US" w:eastAsia="zh-CN"/>
        </w:rPr>
      </w:pPr>
      <w:r>
        <w:rPr>
          <w:rFonts w:hint="eastAsia" w:ascii="宋体" w:hAnsi="宋体" w:eastAsia="宋体" w:cs="宋体"/>
          <w:color w:val="auto"/>
          <w:sz w:val="21"/>
          <w:szCs w:val="21"/>
          <w:lang w:eastAsia="zh-CN"/>
        </w:rPr>
        <w:t>2.</w:t>
      </w:r>
      <w:r>
        <w:rPr>
          <w:rFonts w:hint="eastAsia" w:ascii="宋体" w:hAnsi="宋体" w:eastAsia="宋体" w:cs="宋体"/>
          <w:bCs/>
          <w:color w:val="auto"/>
          <w:sz w:val="21"/>
          <w:szCs w:val="21"/>
        </w:rPr>
        <w:t>送检文献的格式为WORD文档，论文每篇3万字符以内，</w:t>
      </w:r>
      <w:r>
        <w:rPr>
          <w:rFonts w:hint="eastAsia" w:ascii="宋体" w:hAnsi="宋体" w:eastAsia="宋体" w:cs="宋体"/>
          <w:bCs/>
          <w:color w:val="auto"/>
          <w:sz w:val="21"/>
          <w:szCs w:val="21"/>
          <w:lang w:val="en-US" w:eastAsia="zh-CN"/>
        </w:rPr>
        <w:t>中文。</w:t>
      </w:r>
    </w:p>
    <w:p w14:paraId="357CEFEF">
      <w:pPr>
        <w:ind w:firstLine="560"/>
        <w:rPr>
          <w:rFonts w:hint="eastAsia" w:ascii="宋体" w:hAnsi="宋体" w:eastAsia="宋体" w:cs="宋体"/>
          <w:color w:val="auto"/>
          <w:sz w:val="21"/>
          <w:szCs w:val="21"/>
          <w:lang w:eastAsia="zh-CN"/>
        </w:rPr>
      </w:pPr>
      <w:r>
        <w:rPr>
          <w:rFonts w:hint="eastAsia" w:ascii="宋体" w:hAnsi="宋体" w:cs="宋体"/>
          <w:bCs/>
          <w:color w:val="auto"/>
          <w:sz w:val="21"/>
          <w:szCs w:val="21"/>
          <w:lang w:val="en-US" w:eastAsia="zh-CN"/>
        </w:rPr>
        <w:t>3.</w:t>
      </w:r>
      <w:r>
        <w:rPr>
          <w:rFonts w:hint="eastAsia" w:ascii="宋体" w:hAnsi="宋体" w:eastAsia="宋体" w:cs="宋体"/>
          <w:color w:val="auto"/>
          <w:sz w:val="21"/>
          <w:szCs w:val="21"/>
          <w:lang w:eastAsia="zh-CN"/>
        </w:rPr>
        <w:t>提供的检测报告仅供参考，图书馆不承担任何因此产生的法律责任。</w:t>
      </w:r>
    </w:p>
    <w:p w14:paraId="15307D49">
      <w:pPr>
        <w:ind w:firstLine="560"/>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图书馆</w:t>
      </w:r>
      <w:r>
        <w:rPr>
          <w:rFonts w:hint="eastAsia" w:ascii="宋体" w:hAnsi="宋体" w:eastAsia="宋体" w:cs="宋体"/>
          <w:color w:val="auto"/>
          <w:sz w:val="21"/>
          <w:szCs w:val="21"/>
          <w:lang w:eastAsia="zh-CN"/>
        </w:rPr>
        <w:t>相关工作人员承诺将妥善保管申请人提交的检测文档，不外传文档，不向外透露检测结果。请申请人自行保存好检测报告</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图书馆</w:t>
      </w:r>
      <w:r>
        <w:rPr>
          <w:rFonts w:hint="eastAsia" w:ascii="宋体" w:hAnsi="宋体" w:eastAsia="宋体" w:cs="宋体"/>
          <w:color w:val="auto"/>
          <w:sz w:val="21"/>
          <w:szCs w:val="21"/>
          <w:lang w:eastAsia="zh-CN"/>
        </w:rPr>
        <w:t>不承担文档丢失或损坏责任。</w:t>
      </w:r>
    </w:p>
    <w:p w14:paraId="3241A1B6">
      <w:pPr>
        <w:ind w:firstLine="56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r>
        <w:rPr>
          <w:rFonts w:hint="eastAsia" w:ascii="宋体" w:hAnsi="宋体" w:cs="宋体"/>
          <w:color w:val="auto"/>
          <w:sz w:val="21"/>
          <w:szCs w:val="21"/>
          <w:lang w:val="en-US" w:eastAsia="zh-CN"/>
        </w:rPr>
        <w:t>联系方式：</w:t>
      </w:r>
      <w:r>
        <w:rPr>
          <w:rFonts w:hint="eastAsia" w:ascii="宋体" w:hAnsi="宋体" w:cs="宋体"/>
          <w:color w:val="auto"/>
          <w:sz w:val="21"/>
          <w:szCs w:val="21"/>
          <w:lang w:val="en-US" w:eastAsia="zh-CN"/>
        </w:rPr>
        <w:t>图书馆信息服务部简老师86490560；办公地点：图书馆二楼辅楼F201。</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77DC8">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D6916">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2F2B4">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1544D">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92258">
    <w:pPr>
      <w:ind w:firstLine="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CBFC2">
    <w:pPr>
      <w:ind w:firstLine="5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A75"/>
    <w:rsid w:val="000D5609"/>
    <w:rsid w:val="001E023F"/>
    <w:rsid w:val="00246045"/>
    <w:rsid w:val="002C4163"/>
    <w:rsid w:val="002D5C41"/>
    <w:rsid w:val="003F40E8"/>
    <w:rsid w:val="00461EE1"/>
    <w:rsid w:val="004F2507"/>
    <w:rsid w:val="005168F7"/>
    <w:rsid w:val="00540C88"/>
    <w:rsid w:val="005436AD"/>
    <w:rsid w:val="005B067D"/>
    <w:rsid w:val="006924D7"/>
    <w:rsid w:val="006F1A0F"/>
    <w:rsid w:val="0076124C"/>
    <w:rsid w:val="00767D7C"/>
    <w:rsid w:val="007B300D"/>
    <w:rsid w:val="007F5E67"/>
    <w:rsid w:val="0081050F"/>
    <w:rsid w:val="008751A8"/>
    <w:rsid w:val="00911245"/>
    <w:rsid w:val="00911861"/>
    <w:rsid w:val="0098777F"/>
    <w:rsid w:val="00A30525"/>
    <w:rsid w:val="00A73920"/>
    <w:rsid w:val="00A77163"/>
    <w:rsid w:val="00BF2A75"/>
    <w:rsid w:val="00D06902"/>
    <w:rsid w:val="00DC269C"/>
    <w:rsid w:val="00DC36EE"/>
    <w:rsid w:val="00E065CB"/>
    <w:rsid w:val="00EB065E"/>
    <w:rsid w:val="00EB5A7C"/>
    <w:rsid w:val="00EE2A7D"/>
    <w:rsid w:val="00F90D34"/>
    <w:rsid w:val="0D0046DB"/>
    <w:rsid w:val="183D6FDD"/>
    <w:rsid w:val="3EC14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line="360" w:lineRule="auto"/>
      <w:ind w:firstLine="200" w:firstLineChars="200"/>
    </w:pPr>
    <w:rPr>
      <w:rFonts w:eastAsia="宋体" w:asciiTheme="minorHAnsi" w:hAnsiTheme="minorHAnsi" w:cstheme="minorBidi"/>
      <w:color w:val="000000" w:themeColor="text1"/>
      <w:kern w:val="0"/>
      <w:sz w:val="28"/>
      <w:szCs w:val="22"/>
      <w:lang w:val="en-US" w:eastAsia="en-US" w:bidi="ar-SA"/>
      <w14:textFill>
        <w14:solidFill>
          <w14:schemeClr w14:val="tx1"/>
        </w14:solidFill>
      </w14:textFill>
    </w:rPr>
  </w:style>
  <w:style w:type="paragraph" w:styleId="2">
    <w:name w:val="heading 1"/>
    <w:basedOn w:val="1"/>
    <w:next w:val="1"/>
    <w:link w:val="9"/>
    <w:autoRedefine/>
    <w:qFormat/>
    <w:uiPriority w:val="9"/>
    <w:pPr>
      <w:keepNext/>
      <w:keepLines/>
      <w:autoSpaceDN w:val="0"/>
      <w:spacing w:before="100" w:beforeAutospacing="1" w:after="100" w:afterAutospacing="1"/>
      <w:ind w:firstLine="0" w:firstLineChars="0"/>
      <w:outlineLvl w:val="0"/>
    </w:pPr>
    <w:rPr>
      <w:rFonts w:asciiTheme="minorEastAsia" w:hAnsiTheme="minorEastAsia" w:eastAsiaTheme="minorEastAsia"/>
      <w:b/>
      <w:bCs/>
      <w:kern w:val="44"/>
      <w:szCs w:val="24"/>
      <w:lang w:eastAsia="zh-CN"/>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3"/>
    <w:unhideWhenUsed/>
    <w:uiPriority w:val="99"/>
    <w:pPr>
      <w:tabs>
        <w:tab w:val="center" w:pos="4153"/>
        <w:tab w:val="right" w:pos="8306"/>
      </w:tabs>
      <w:snapToGrid w:val="0"/>
      <w:spacing w:line="240" w:lineRule="auto"/>
    </w:pPr>
    <w:rPr>
      <w:sz w:val="18"/>
      <w:szCs w:val="18"/>
    </w:rPr>
  </w:style>
  <w:style w:type="paragraph" w:styleId="4">
    <w:name w:val="Subtitle"/>
    <w:basedOn w:val="1"/>
    <w:next w:val="1"/>
    <w:link w:val="11"/>
    <w:autoRedefine/>
    <w:qFormat/>
    <w:uiPriority w:val="11"/>
    <w:pPr>
      <w:outlineLvl w:val="1"/>
    </w:pPr>
    <w:rPr>
      <w:rFonts w:asciiTheme="majorHAnsi" w:hAnsiTheme="majorHAnsi" w:cstheme="majorBidi"/>
      <w:b/>
      <w:bCs/>
      <w:color w:val="auto"/>
      <w:kern w:val="28"/>
      <w:szCs w:val="32"/>
      <w:lang w:eastAsia="zh-CN"/>
    </w:rPr>
  </w:style>
  <w:style w:type="paragraph" w:styleId="5">
    <w:name w:val="Title"/>
    <w:basedOn w:val="1"/>
    <w:next w:val="1"/>
    <w:link w:val="10"/>
    <w:autoRedefine/>
    <w:qFormat/>
    <w:uiPriority w:val="10"/>
    <w:pPr>
      <w:spacing w:before="156" w:beforeLines="50" w:after="156" w:afterLines="50"/>
      <w:ind w:firstLine="0" w:firstLineChars="0"/>
      <w:outlineLvl w:val="1"/>
    </w:pPr>
    <w:rPr>
      <w:rFonts w:asciiTheme="majorHAnsi" w:hAnsiTheme="majorHAnsi" w:cstheme="majorBidi"/>
      <w:b/>
      <w:bCs/>
      <w:kern w:val="2"/>
      <w:szCs w:val="32"/>
      <w:lang w:eastAsia="zh-CN"/>
    </w:rPr>
  </w:style>
  <w:style w:type="character" w:styleId="8">
    <w:name w:val="Strong"/>
    <w:basedOn w:val="7"/>
    <w:qFormat/>
    <w:uiPriority w:val="22"/>
    <w:rPr>
      <w:b/>
      <w:bCs/>
    </w:rPr>
  </w:style>
  <w:style w:type="character" w:customStyle="1" w:styleId="9">
    <w:name w:val="标题 1 Char"/>
    <w:basedOn w:val="7"/>
    <w:link w:val="2"/>
    <w:uiPriority w:val="9"/>
    <w:rPr>
      <w:rFonts w:asciiTheme="minorEastAsia" w:hAnsiTheme="minorEastAsia"/>
      <w:b/>
      <w:bCs/>
      <w:color w:val="000000" w:themeColor="text1"/>
      <w:kern w:val="44"/>
      <w:sz w:val="28"/>
      <w:szCs w:val="24"/>
      <w14:textFill>
        <w14:solidFill>
          <w14:schemeClr w14:val="tx1"/>
        </w14:solidFill>
      </w14:textFill>
    </w:rPr>
  </w:style>
  <w:style w:type="character" w:customStyle="1" w:styleId="10">
    <w:name w:val="标题 Char"/>
    <w:basedOn w:val="7"/>
    <w:link w:val="5"/>
    <w:uiPriority w:val="10"/>
    <w:rPr>
      <w:rFonts w:eastAsia="宋体" w:asciiTheme="majorHAnsi" w:hAnsiTheme="majorHAnsi" w:cstheme="majorBidi"/>
      <w:b/>
      <w:bCs/>
      <w:color w:val="000000" w:themeColor="text1"/>
      <w:sz w:val="24"/>
      <w:szCs w:val="32"/>
      <w14:textFill>
        <w14:solidFill>
          <w14:schemeClr w14:val="tx1"/>
        </w14:solidFill>
      </w14:textFill>
    </w:rPr>
  </w:style>
  <w:style w:type="character" w:customStyle="1" w:styleId="11">
    <w:name w:val="副标题 Char"/>
    <w:basedOn w:val="7"/>
    <w:link w:val="4"/>
    <w:uiPriority w:val="11"/>
    <w:rPr>
      <w:rFonts w:eastAsia="宋体" w:asciiTheme="majorHAnsi" w:hAnsiTheme="majorHAnsi" w:cstheme="majorBidi"/>
      <w:b/>
      <w:bCs/>
      <w:kern w:val="28"/>
      <w:sz w:val="24"/>
      <w:szCs w:val="32"/>
    </w:rPr>
  </w:style>
  <w:style w:type="paragraph" w:customStyle="1" w:styleId="12">
    <w:name w:val="Table Paragraph"/>
    <w:basedOn w:val="1"/>
    <w:qFormat/>
    <w:uiPriority w:val="1"/>
  </w:style>
  <w:style w:type="character" w:customStyle="1" w:styleId="13">
    <w:name w:val="页脚 Char"/>
    <w:basedOn w:val="7"/>
    <w:link w:val="3"/>
    <w:uiPriority w:val="99"/>
    <w:rPr>
      <w:rFonts w:eastAsia="宋体"/>
      <w:color w:val="000000" w:themeColor="text1"/>
      <w:kern w:val="0"/>
      <w:sz w:val="18"/>
      <w:szCs w:val="18"/>
      <w:lang w:eastAsia="en-US"/>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260</Words>
  <Characters>278</Characters>
  <Lines>2</Lines>
  <Paragraphs>1</Paragraphs>
  <TotalTime>1</TotalTime>
  <ScaleCrop>false</ScaleCrop>
  <LinksUpToDate>false</LinksUpToDate>
  <CharactersWithSpaces>278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2024-04-10T01:41:00Z</dcterms:created>
  <dc:creator>HP</dc:creator>
  <cp:lastModifiedBy>Administrator</cp:lastModifiedBy>
  <dcterms:modified xsi:type="dcterms:W3CDTF">2025-02-27T01:53:19Z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eyJoZGlkIjoiYjBlNDMxZTA2MmI0YjlhMDlmOWNhOTRjNTE1ZGY5YjIifQ==</vt:lpwstr>
  </property>
  <property fmtid="{D5CDD505-2E9C-101B-9397-08002B2CF9AE}" pid="3" name="KSOProductBuildVer">
    <vt:lpwstr>2052-12.1.0.20305</vt:lpwstr>
  </property>
  <property fmtid="{D5CDD505-2E9C-101B-9397-08002B2CF9AE}" pid="4" name="ICV">
    <vt:lpwstr>D6FD9670C0CE4CE1895DF318C56843D2_12</vt:lpwstr>
  </property>
</Properties>
</file>