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26BB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武汉城市学院毕业设计（论文）选题变更申请表</w:t>
      </w:r>
    </w:p>
    <w:tbl>
      <w:tblPr>
        <w:tblW w:w="910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270"/>
        <w:gridCol w:w="740"/>
        <w:gridCol w:w="1292"/>
        <w:gridCol w:w="733"/>
        <w:gridCol w:w="1300"/>
        <w:gridCol w:w="710"/>
        <w:gridCol w:w="1324"/>
      </w:tblGrid>
      <w:tr w14:paraId="7C42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AC7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D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DC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D93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6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F1C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23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6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原始题目</w:t>
            </w:r>
          </w:p>
        </w:tc>
        <w:tc>
          <w:tcPr>
            <w:tcW w:w="7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89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E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B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新题目</w:t>
            </w:r>
          </w:p>
        </w:tc>
        <w:tc>
          <w:tcPr>
            <w:tcW w:w="7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D1C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9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1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变更题目原因</w:t>
            </w:r>
          </w:p>
        </w:tc>
        <w:tc>
          <w:tcPr>
            <w:tcW w:w="7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E79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3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指导老师意见</w:t>
            </w:r>
          </w:p>
        </w:tc>
        <w:tc>
          <w:tcPr>
            <w:tcW w:w="7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85B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7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教研室意见</w:t>
            </w:r>
          </w:p>
        </w:tc>
        <w:tc>
          <w:tcPr>
            <w:tcW w:w="7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87E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2324F27"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21EEB"/>
    <w:rsid w:val="5752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2025-06-11T07:56:00Z</dcterms:created>
  <dc:creator>铃铛</dc:creator>
  <cp:lastModifiedBy>铃铛</cp:lastModifiedBy>
  <dcterms:modified xsi:type="dcterms:W3CDTF">2025-06-11T08:07:02Z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EAABDA3E03B843CC97E6C64189603FC6_11</vt:lpwstr>
  </property>
  <property fmtid="{D5CDD505-2E9C-101B-9397-08002B2CF9AE}" pid="4" name="KSOTemplateDocerSaveRecord">
    <vt:lpwstr>eyJoZGlkIjoiMjdjNzIyNzhlMjRlNTg5YTdkODQzODM4NjhjOWNkMjIiLCJ1c2VySWQiOiIyOTkyNjQ2MzAifQ==</vt:lpwstr>
  </property>
</Properties>
</file>