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8A4EE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附件二：宿舍系统学部分配房间操作说明</w:t>
      </w:r>
    </w:p>
    <w:p w14:paraId="3C869017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进入宿舍管理</w:t>
      </w:r>
      <w:bookmarkStart w:id="0" w:name="_GoBack"/>
      <w:bookmarkEnd w:id="0"/>
    </w:p>
    <w:p w14:paraId="3126B66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点击功能列表，找到宿舍管理</w:t>
      </w:r>
    </w:p>
    <w:p w14:paraId="275316A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57165" cy="2247900"/>
            <wp:effectExtent l="0" t="0" r="63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C3BE4">
      <w:r>
        <w:drawing>
          <wp:inline distT="0" distB="0" distL="114300" distR="114300">
            <wp:extent cx="5266690" cy="249618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82F1">
      <w:pPr>
        <w:pStyle w:val="3"/>
        <w:bidi w:val="0"/>
      </w:pPr>
      <w:r>
        <w:rPr>
          <w:rFonts w:hint="eastAsia"/>
          <w:lang w:val="en-US" w:eastAsia="zh-CN"/>
        </w:rPr>
        <w:t>数据查询</w:t>
      </w:r>
    </w:p>
    <w:p w14:paraId="7D65BD01"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查询本学部所用床位</w:t>
      </w:r>
    </w:p>
    <w:p w14:paraId="6DB7A12C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2496185"/>
            <wp:effectExtent l="0" t="0" r="635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ADB5A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床位分配</w:t>
      </w:r>
    </w:p>
    <w:p w14:paraId="360C52B1"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宿管中心分配到学部，学部需要把宿舍或床位分配到班级</w:t>
      </w:r>
    </w:p>
    <w:p w14:paraId="3F5E5B17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可下拉选择班级，年级只能选择宿管中心批次开启内的年级</w:t>
      </w:r>
    </w:p>
    <w:p w14:paraId="6544CA4A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找到对应班级，可为男生、女生分别分配床位或宿舍</w:t>
      </w:r>
    </w:p>
    <w:p w14:paraId="227F009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2382520"/>
            <wp:effectExtent l="0" t="0" r="63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30C26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2496185"/>
            <wp:effectExtent l="0" t="0" r="635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24561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59705" cy="2454275"/>
            <wp:effectExtent l="0" t="0" r="1333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C5653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床位回收</w:t>
      </w:r>
    </w:p>
    <w:p w14:paraId="26870DDB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0975" cy="2583180"/>
            <wp:effectExtent l="0" t="0" r="12065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0E24B"/>
    <w:multiLevelType w:val="singleLevel"/>
    <w:tmpl w:val="A930E24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64CDA"/>
    <w:rsid w:val="201020E9"/>
    <w:rsid w:val="57F64CDA"/>
    <w:rsid w:val="646D6DC8"/>
    <w:rsid w:val="64CB70BA"/>
    <w:rsid w:val="794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</Words>
  <Characters>128</Characters>
  <Lines>0</Lines>
  <Paragraphs>0</Paragraphs>
  <TotalTime>10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2025-08-25T02:22:00Z</dcterms:created>
  <dc:creator>众望升腾</dc:creator>
  <cp:lastModifiedBy>DAXIA</cp:lastModifiedBy>
  <dcterms:modified xsi:type="dcterms:W3CDTF">2025-08-26T06:48:04Z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A817E0EB5BA74936A13C628413A7533D_11</vt:lpwstr>
  </property>
  <property fmtid="{D5CDD505-2E9C-101B-9397-08002B2CF9AE}" pid="4" name="KSOTemplateDocerSaveRecord">
    <vt:lpwstr>eyJoZGlkIjoiY2JhNWNmNTgxODUzMzM2ZTIyNWFhYmVjMDIxOTczNzciLCJ1c2VySWQiOiI0NDIyNDAyNTUifQ==</vt:lpwstr>
  </property>
</Properties>
</file>