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96E8D">
      <w:pPr>
        <w:pStyle w:val="5"/>
        <w:widowControl/>
        <w:shd w:val="clear" w:color="auto" w:fill="FFFFFF"/>
        <w:spacing w:beforeAutospacing="0" w:afterAutospacing="0"/>
        <w:jc w:val="center"/>
        <w:rPr>
          <w:rFonts w:hint="default" w:ascii="宋体" w:hAnsi="宋体" w:eastAsia="宋体" w:cs="宋体"/>
          <w:b/>
          <w:bCs/>
          <w:color w:val="auto"/>
          <w:sz w:val="30"/>
          <w:szCs w:val="30"/>
          <w:shd w:val="clear" w:color="auto" w:fill="FFFFFF"/>
        </w:rPr>
      </w:pPr>
      <w:bookmarkStart w:id="0" w:name="_GoBack"/>
      <w:r>
        <w:rPr>
          <w:rFonts w:hint="default" w:ascii="宋体" w:hAnsi="宋体" w:eastAsia="宋体" w:cs="宋体"/>
          <w:b/>
          <w:bCs/>
          <w:color w:val="auto"/>
          <w:sz w:val="30"/>
          <w:szCs w:val="30"/>
          <w:shd w:val="clear" w:color="auto" w:fill="FFFFFF"/>
        </w:rPr>
        <w:t>《工程</w:t>
      </w:r>
      <w:r>
        <w:rPr>
          <w:rFonts w:hint="default" w:ascii="宋体" w:hAnsi="宋体" w:eastAsia="宋体" w:cs="宋体"/>
          <w:b/>
          <w:bCs/>
          <w:color w:val="auto"/>
          <w:sz w:val="30"/>
          <w:szCs w:val="30"/>
          <w:shd w:val="clear" w:color="auto" w:fill="FFFFFF"/>
          <w:lang w:val="en-US" w:eastAsia="zh-CN"/>
        </w:rPr>
        <w:t>造价</w:t>
      </w:r>
      <w:r>
        <w:rPr>
          <w:rFonts w:hint="default" w:ascii="宋体" w:hAnsi="宋体" w:eastAsia="宋体" w:cs="宋体"/>
          <w:b/>
          <w:bCs/>
          <w:color w:val="auto"/>
          <w:sz w:val="30"/>
          <w:szCs w:val="30"/>
          <w:shd w:val="clear" w:color="auto" w:fill="FFFFFF"/>
        </w:rPr>
        <w:t>专业综合》（工程</w:t>
      </w:r>
      <w:r>
        <w:rPr>
          <w:rFonts w:hint="default" w:ascii="宋体" w:hAnsi="宋体" w:eastAsia="宋体" w:cs="宋体"/>
          <w:b/>
          <w:bCs/>
          <w:color w:val="auto"/>
          <w:sz w:val="30"/>
          <w:szCs w:val="30"/>
          <w:shd w:val="clear" w:color="auto" w:fill="FFFFFF"/>
          <w:lang w:val="en-US" w:eastAsia="zh-CN"/>
        </w:rPr>
        <w:t>造价</w:t>
      </w:r>
      <w:r>
        <w:rPr>
          <w:rFonts w:hint="default" w:ascii="宋体" w:hAnsi="宋体" w:eastAsia="宋体" w:cs="宋体"/>
          <w:b/>
          <w:bCs/>
          <w:color w:val="auto"/>
          <w:sz w:val="30"/>
          <w:szCs w:val="30"/>
          <w:shd w:val="clear" w:color="auto" w:fill="FFFFFF"/>
        </w:rPr>
        <w:t>管理、计算机基础）</w:t>
      </w:r>
    </w:p>
    <w:p w14:paraId="E0BF1F21">
      <w:pPr>
        <w:pStyle w:val="5"/>
        <w:widowControl/>
        <w:shd w:val="clear" w:color="auto" w:fill="FFFFFF"/>
        <w:spacing w:beforeAutospacing="0" w:afterAutospacing="0"/>
        <w:jc w:val="center"/>
        <w:rPr>
          <w:rFonts w:hint="default" w:ascii="宋体" w:hAnsi="宋体" w:eastAsia="宋体" w:cs="宋体"/>
          <w:b/>
          <w:bCs/>
          <w:color w:val="auto"/>
          <w:sz w:val="30"/>
          <w:szCs w:val="30"/>
          <w:shd w:val="clear" w:color="auto" w:fill="FFFFFF"/>
        </w:rPr>
      </w:pPr>
      <w:r>
        <w:rPr>
          <w:rFonts w:hint="default" w:ascii="宋体" w:hAnsi="宋体" w:eastAsia="宋体" w:cs="宋体"/>
          <w:b/>
          <w:bCs/>
          <w:color w:val="auto"/>
          <w:sz w:val="30"/>
          <w:szCs w:val="30"/>
          <w:shd w:val="clear" w:color="auto" w:fill="FFFFFF"/>
        </w:rPr>
        <w:t>考试大纲</w:t>
      </w:r>
    </w:p>
    <w:p w14:paraId="A950C3F5">
      <w:pPr>
        <w:pStyle w:val="5"/>
        <w:widowControl/>
        <w:shd w:val="clear" w:color="auto" w:fill="FFFFFF"/>
        <w:spacing w:beforeAutospacing="0" w:afterAutospacing="0" w:line="420" w:lineRule="atLeast"/>
        <w:jc w:val="both"/>
        <w:rPr>
          <w:rFonts w:hint="default" w:ascii="Times New Roman" w:hAnsi="Times New Roman" w:eastAsia="微软雅黑" w:cs="Times New Roman"/>
          <w:color w:val="auto"/>
          <w:sz w:val="28"/>
          <w:szCs w:val="28"/>
        </w:rPr>
      </w:pPr>
      <w:r>
        <w:rPr>
          <w:rFonts w:hint="eastAsia" w:cs="Times New Roman"/>
          <w:b/>
          <w:bCs/>
          <w:color w:val="auto"/>
          <w:sz w:val="28"/>
          <w:szCs w:val="28"/>
          <w:shd w:val="clear" w:color="auto" w:fill="FFFFFF"/>
          <w:lang w:val="en-US" w:eastAsia="zh-CN"/>
        </w:rPr>
        <w:t>一、</w:t>
      </w:r>
      <w:r>
        <w:rPr>
          <w:rFonts w:hint="default" w:ascii="Times New Roman" w:hAnsi="Times New Roman" w:eastAsia="宋体" w:cs="Times New Roman"/>
          <w:b/>
          <w:bCs/>
          <w:color w:val="auto"/>
          <w:sz w:val="28"/>
          <w:szCs w:val="28"/>
          <w:shd w:val="clear" w:color="auto" w:fill="FFFFFF"/>
        </w:rPr>
        <w:t>考试目的与性质</w:t>
      </w:r>
    </w:p>
    <w:p w14:paraId="F5789F36">
      <w:pPr>
        <w:pStyle w:val="5"/>
        <w:widowControl/>
        <w:shd w:val="clear" w:color="auto" w:fill="FFFFFF"/>
        <w:spacing w:beforeAutospacing="0" w:afterAutospacing="0" w:line="360" w:lineRule="atLeast"/>
        <w:ind w:firstLine="480"/>
        <w:jc w:val="both"/>
        <w:rPr>
          <w:rFonts w:hint="default" w:ascii="Times New Roman" w:hAnsi="Times New Roman" w:eastAsia="宋体" w:cs="Times New Roman"/>
          <w:color w:val="auto"/>
          <w:shd w:val="clear" w:color="auto" w:fill="FFFFFF"/>
          <w:lang w:val="en-US" w:eastAsia="zh-CN"/>
        </w:rPr>
      </w:pPr>
      <w:r>
        <w:rPr>
          <w:rFonts w:hint="default" w:ascii="Times New Roman" w:hAnsi="Times New Roman" w:eastAsia="宋体" w:cs="Times New Roman"/>
          <w:color w:val="auto"/>
          <w:shd w:val="clear" w:color="auto" w:fill="FFFFFF"/>
          <w:lang w:val="en-US" w:eastAsia="zh-CN"/>
        </w:rPr>
        <w:t>本大纲是根据教育部制定的高等院校工程造价专业的培养目标，根据我省高等院校本科学生培养计划和目标而制定。《工程造价专业综合》考试目的在于测试学生对工程造价管理与计算机基础的基础知识、基本概念、基本原理和方法的掌握程度，了解考生是否具备初步应用这些基本原理和方法来分析和解决现实问题的能力，是否具备进一步深造的基本素养和潜质。其评价标准是工程造价类专业以及其它专业专科优秀毕业生能达到及格或及格水平以上，以保证被录取者具有较好的计算机基础和工程</w:t>
      </w:r>
      <w:r>
        <w:rPr>
          <w:rFonts w:hint="eastAsia" w:cs="Times New Roman"/>
          <w:color w:val="auto"/>
          <w:shd w:val="clear" w:color="auto" w:fill="FFFFFF"/>
          <w:lang w:val="en-US" w:eastAsia="zh-CN"/>
        </w:rPr>
        <w:t>造价</w:t>
      </w:r>
      <w:r>
        <w:rPr>
          <w:rFonts w:hint="default" w:ascii="Times New Roman" w:hAnsi="Times New Roman" w:eastAsia="宋体" w:cs="Times New Roman"/>
          <w:color w:val="auto"/>
          <w:shd w:val="clear" w:color="auto" w:fill="FFFFFF"/>
          <w:lang w:val="en-US" w:eastAsia="zh-CN"/>
        </w:rPr>
        <w:t>基本知识。</w:t>
      </w:r>
    </w:p>
    <w:p w14:paraId="6B898353">
      <w:pPr>
        <w:pStyle w:val="5"/>
        <w:widowControl/>
        <w:shd w:val="clear" w:color="auto" w:fill="FFFFFF"/>
        <w:spacing w:beforeAutospacing="0" w:afterAutospacing="0" w:line="420" w:lineRule="atLeast"/>
        <w:jc w:val="both"/>
        <w:rPr>
          <w:rFonts w:hint="default" w:ascii="Times New Roman" w:hAnsi="Times New Roman" w:eastAsia="微软雅黑" w:cs="Times New Roman"/>
          <w:color w:val="auto"/>
          <w:sz w:val="28"/>
          <w:szCs w:val="28"/>
        </w:rPr>
      </w:pPr>
      <w:r>
        <w:rPr>
          <w:rFonts w:hint="eastAsia" w:cs="Times New Roman"/>
          <w:b/>
          <w:bCs/>
          <w:color w:val="auto"/>
          <w:sz w:val="28"/>
          <w:szCs w:val="28"/>
          <w:shd w:val="clear" w:color="auto" w:fill="FFFFFF"/>
          <w:lang w:val="en-US" w:eastAsia="zh-CN"/>
        </w:rPr>
        <w:t>二、</w:t>
      </w:r>
      <w:r>
        <w:rPr>
          <w:rFonts w:hint="default" w:ascii="Times New Roman" w:hAnsi="Times New Roman" w:eastAsia="宋体" w:cs="Times New Roman"/>
          <w:b/>
          <w:bCs/>
          <w:color w:val="auto"/>
          <w:sz w:val="28"/>
          <w:szCs w:val="28"/>
          <w:shd w:val="clear" w:color="auto" w:fill="FFFFFF"/>
        </w:rPr>
        <w:t>基本要求</w:t>
      </w:r>
    </w:p>
    <w:p w14:paraId="DC8442BC">
      <w:pPr>
        <w:pStyle w:val="5"/>
        <w:widowControl/>
        <w:shd w:val="clear" w:color="auto" w:fill="FFFFFF"/>
        <w:spacing w:beforeAutospacing="0" w:afterAutospacing="0" w:line="360" w:lineRule="atLeast"/>
        <w:ind w:firstLine="480"/>
        <w:jc w:val="both"/>
        <w:rPr>
          <w:rFonts w:hint="default" w:ascii="Times New Roman" w:hAnsi="Times New Roman" w:eastAsia="宋体" w:cs="Times New Roman"/>
          <w:color w:val="auto"/>
          <w:shd w:val="clear" w:color="auto" w:fill="FFFFFF"/>
        </w:rPr>
      </w:pPr>
      <w:r>
        <w:rPr>
          <w:rFonts w:hint="default" w:ascii="Times New Roman" w:hAnsi="Times New Roman" w:eastAsia="宋体" w:cs="Times New Roman"/>
          <w:color w:val="auto"/>
          <w:shd w:val="clear" w:color="auto" w:fill="FFFFFF"/>
        </w:rPr>
        <w:t>1.了解信息技术在信息化时代的作用。</w:t>
      </w:r>
    </w:p>
    <w:p w14:paraId="EBFB03A2">
      <w:pPr>
        <w:pStyle w:val="5"/>
        <w:widowControl/>
        <w:shd w:val="clear" w:color="auto" w:fill="FFFFFF"/>
        <w:spacing w:beforeAutospacing="0" w:afterAutospacing="0" w:line="360" w:lineRule="atLeast"/>
        <w:ind w:firstLine="480"/>
        <w:jc w:val="both"/>
        <w:rPr>
          <w:rFonts w:hint="default" w:ascii="Times New Roman" w:hAnsi="Times New Roman" w:eastAsia="宋体" w:cs="Times New Roman"/>
          <w:color w:val="auto"/>
          <w:shd w:val="clear" w:color="auto" w:fill="FFFFFF"/>
        </w:rPr>
      </w:pPr>
      <w:r>
        <w:rPr>
          <w:rFonts w:hint="default" w:ascii="Times New Roman" w:hAnsi="Times New Roman" w:eastAsia="宋体" w:cs="Times New Roman"/>
          <w:color w:val="auto"/>
          <w:shd w:val="clear" w:color="auto" w:fill="FFFFFF"/>
        </w:rPr>
        <w:t>2.了解微型计算机系统的组成和各部分的功能。</w:t>
      </w:r>
    </w:p>
    <w:p w14:paraId="51179F1D">
      <w:pPr>
        <w:pStyle w:val="5"/>
        <w:widowControl/>
        <w:shd w:val="clear" w:color="auto" w:fill="FFFFFF"/>
        <w:spacing w:beforeAutospacing="0" w:afterAutospacing="0" w:line="360" w:lineRule="atLeast"/>
        <w:ind w:firstLine="480"/>
        <w:jc w:val="both"/>
        <w:rPr>
          <w:rFonts w:hint="default" w:ascii="Times New Roman" w:hAnsi="Times New Roman" w:eastAsia="宋体" w:cs="Times New Roman"/>
          <w:color w:val="auto"/>
          <w:shd w:val="clear" w:color="auto" w:fill="FFFFFF"/>
        </w:rPr>
      </w:pPr>
      <w:r>
        <w:rPr>
          <w:rFonts w:hint="default" w:ascii="Times New Roman" w:hAnsi="Times New Roman" w:eastAsia="宋体" w:cs="Times New Roman"/>
          <w:color w:val="auto"/>
          <w:shd w:val="clear" w:color="auto" w:fill="FFFFFF"/>
        </w:rPr>
        <w:t>3.了解操作系统的基本功能和作用，掌握Windows的基本操作和应用。</w:t>
      </w:r>
    </w:p>
    <w:p w14:paraId="443C4067">
      <w:pPr>
        <w:pStyle w:val="5"/>
        <w:widowControl/>
        <w:shd w:val="clear" w:color="auto" w:fill="FFFFFF"/>
        <w:spacing w:beforeAutospacing="0" w:afterAutospacing="0" w:line="360" w:lineRule="atLeast"/>
        <w:ind w:firstLine="480"/>
        <w:jc w:val="both"/>
        <w:rPr>
          <w:rFonts w:hint="default" w:ascii="Times New Roman" w:hAnsi="Times New Roman" w:eastAsia="宋体" w:cs="Times New Roman"/>
          <w:color w:val="auto"/>
          <w:shd w:val="clear" w:color="auto" w:fill="FFFFFF"/>
        </w:rPr>
      </w:pPr>
      <w:r>
        <w:rPr>
          <w:rFonts w:hint="default" w:ascii="Times New Roman" w:hAnsi="Times New Roman" w:eastAsia="宋体" w:cs="Times New Roman"/>
          <w:color w:val="auto"/>
          <w:shd w:val="clear" w:color="auto" w:fill="FFFFFF"/>
        </w:rPr>
        <w:t>4.了解文字处理的基本知识，熟练掌握文字处理软件Word的基本操作和应用。</w:t>
      </w:r>
    </w:p>
    <w:p w14:paraId="7CA2ACC1">
      <w:pPr>
        <w:pStyle w:val="5"/>
        <w:widowControl/>
        <w:shd w:val="clear" w:color="auto" w:fill="FFFFFF"/>
        <w:spacing w:beforeAutospacing="0" w:afterAutospacing="0" w:line="360" w:lineRule="atLeast"/>
        <w:ind w:firstLine="480"/>
        <w:jc w:val="both"/>
        <w:rPr>
          <w:rFonts w:hint="default" w:ascii="Times New Roman" w:hAnsi="Times New Roman" w:eastAsia="宋体" w:cs="Times New Roman"/>
          <w:color w:val="auto"/>
          <w:shd w:val="clear" w:color="auto" w:fill="FFFFFF"/>
        </w:rPr>
      </w:pPr>
      <w:r>
        <w:rPr>
          <w:rFonts w:hint="default" w:ascii="Times New Roman" w:hAnsi="Times New Roman" w:eastAsia="宋体" w:cs="Times New Roman"/>
          <w:color w:val="auto"/>
          <w:shd w:val="clear" w:color="auto" w:fill="FFFFFF"/>
        </w:rPr>
        <w:t>5.了解电子表格软件的基本知识，掌握电子表格软件Excel的基本操作和应用。</w:t>
      </w:r>
    </w:p>
    <w:p w14:paraId="B3127679">
      <w:pPr>
        <w:pStyle w:val="5"/>
        <w:widowControl/>
        <w:shd w:val="clear" w:color="auto" w:fill="FFFFFF"/>
        <w:spacing w:beforeAutospacing="0" w:afterAutospacing="0" w:line="360" w:lineRule="atLeast"/>
        <w:ind w:firstLine="480"/>
        <w:jc w:val="both"/>
        <w:rPr>
          <w:rFonts w:hint="default" w:ascii="Times New Roman" w:hAnsi="Times New Roman" w:eastAsia="宋体" w:cs="Times New Roman"/>
          <w:color w:val="auto"/>
          <w:shd w:val="clear" w:color="auto" w:fill="FFFFFF"/>
        </w:rPr>
      </w:pPr>
      <w:r>
        <w:rPr>
          <w:rFonts w:hint="default" w:ascii="Times New Roman" w:hAnsi="Times New Roman" w:eastAsia="宋体" w:cs="Times New Roman"/>
          <w:color w:val="auto"/>
          <w:shd w:val="clear" w:color="auto" w:fill="FFFFFF"/>
        </w:rPr>
        <w:t>6.了解多媒体演示软件的基本知识，掌握演示文稿制作软件PowerPoint 的基本操作和应用。</w:t>
      </w:r>
    </w:p>
    <w:p w14:paraId="01781B92">
      <w:pPr>
        <w:pStyle w:val="5"/>
        <w:widowControl/>
        <w:shd w:val="clear" w:color="auto" w:fill="FFFFFF"/>
        <w:spacing w:beforeAutospacing="0" w:afterAutospacing="0" w:line="360" w:lineRule="atLeast"/>
        <w:ind w:firstLine="480"/>
        <w:jc w:val="both"/>
        <w:rPr>
          <w:rFonts w:hint="default" w:ascii="Times New Roman" w:hAnsi="Times New Roman" w:eastAsia="宋体" w:cs="Times New Roman"/>
          <w:color w:val="auto"/>
          <w:shd w:val="clear" w:color="auto" w:fill="FFFFFF"/>
        </w:rPr>
      </w:pPr>
      <w:r>
        <w:rPr>
          <w:rFonts w:hint="default" w:ascii="Times New Roman" w:hAnsi="Times New Roman" w:eastAsia="宋体" w:cs="Times New Roman"/>
          <w:color w:val="auto"/>
          <w:shd w:val="clear" w:color="auto" w:fill="FFFFFF"/>
        </w:rPr>
        <w:t>7.了解计算机网络的基本概念和Internet的初步知识，掌握IE浏览器软件的基本操作和使用。</w:t>
      </w:r>
    </w:p>
    <w:p w14:paraId="67F959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8.掌握工程造价管理的基本概念、理论体系及发展历程。</w:t>
      </w:r>
    </w:p>
    <w:p w14:paraId="07C021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9.理解工程造价的构成要素及计价依据。</w:t>
      </w:r>
    </w:p>
    <w:p w14:paraId="514440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10.熟悉建设项目各阶段（投资决策、设计、招投标、施工、竣工验收）工程造价管理的内容、方法及程序。</w:t>
      </w:r>
    </w:p>
    <w:p w14:paraId="3DD181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11.初步具备利用工程造价管理的知识要点和相关要求，结合计算机信息技术，能实现建设项目各阶段造价管理的基本能力。</w:t>
      </w:r>
    </w:p>
    <w:p w14:paraId="BA4B6D9F">
      <w:pPr>
        <w:pStyle w:val="5"/>
        <w:widowControl/>
        <w:shd w:val="clear" w:color="auto" w:fill="FFFFFF"/>
        <w:spacing w:beforeAutospacing="0" w:afterAutospacing="0" w:line="420" w:lineRule="atLeast"/>
        <w:jc w:val="both"/>
        <w:rPr>
          <w:rFonts w:hint="default" w:ascii="Times New Roman" w:hAnsi="Times New Roman" w:eastAsia="微软雅黑" w:cs="Times New Roman"/>
          <w:color w:val="auto"/>
          <w:sz w:val="28"/>
          <w:szCs w:val="28"/>
        </w:rPr>
      </w:pPr>
      <w:r>
        <w:rPr>
          <w:rFonts w:hint="eastAsia" w:cs="Times New Roman"/>
          <w:b/>
          <w:bCs/>
          <w:color w:val="auto"/>
          <w:sz w:val="28"/>
          <w:szCs w:val="28"/>
          <w:shd w:val="clear" w:color="auto" w:fill="FFFFFF"/>
          <w:lang w:val="en-US" w:eastAsia="zh-CN"/>
        </w:rPr>
        <w:t>三、</w:t>
      </w:r>
      <w:r>
        <w:rPr>
          <w:rFonts w:hint="default" w:ascii="Times New Roman" w:hAnsi="Times New Roman" w:eastAsia="宋体" w:cs="Times New Roman"/>
          <w:b/>
          <w:bCs/>
          <w:color w:val="auto"/>
          <w:sz w:val="28"/>
          <w:szCs w:val="28"/>
          <w:shd w:val="clear" w:color="auto" w:fill="FFFFFF"/>
        </w:rPr>
        <w:t>考试内容</w:t>
      </w:r>
    </w:p>
    <w:p w14:paraId="37D49775">
      <w:pPr>
        <w:pStyle w:val="5"/>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360" w:lineRule="atLeast"/>
        <w:ind w:firstLine="482" w:firstLineChars="200"/>
        <w:jc w:val="both"/>
        <w:textAlignment w:val="auto"/>
        <w:rPr>
          <w:rFonts w:hint="default" w:ascii="Times New Roman" w:hAnsi="Times New Roman" w:eastAsia="微软雅黑" w:cs="Times New Roman"/>
          <w:color w:val="auto"/>
        </w:rPr>
      </w:pPr>
      <w:r>
        <w:rPr>
          <w:rFonts w:hint="eastAsia" w:cs="Times New Roman"/>
          <w:b/>
          <w:bCs/>
          <w:color w:val="auto"/>
          <w:shd w:val="clear" w:color="auto" w:fill="FFFFFF"/>
          <w:lang w:eastAsia="zh-CN"/>
        </w:rPr>
        <w:t>（</w:t>
      </w:r>
      <w:r>
        <w:rPr>
          <w:rFonts w:hint="eastAsia" w:cs="Times New Roman"/>
          <w:b/>
          <w:bCs/>
          <w:color w:val="auto"/>
          <w:shd w:val="clear" w:color="auto" w:fill="FFFFFF"/>
          <w:lang w:val="en-US" w:eastAsia="zh-CN"/>
        </w:rPr>
        <w:t>一</w:t>
      </w:r>
      <w:r>
        <w:rPr>
          <w:rFonts w:hint="eastAsia" w:cs="Times New Roman"/>
          <w:b/>
          <w:bCs/>
          <w:color w:val="auto"/>
          <w:shd w:val="clear" w:color="auto" w:fill="FFFFFF"/>
          <w:lang w:eastAsia="zh-CN"/>
        </w:rPr>
        <w:t>）</w:t>
      </w:r>
      <w:r>
        <w:rPr>
          <w:rFonts w:hint="default" w:ascii="Times New Roman" w:hAnsi="Times New Roman" w:eastAsia="宋体" w:cs="Times New Roman"/>
          <w:b/>
          <w:bCs/>
          <w:color w:val="auto"/>
          <w:shd w:val="clear" w:color="auto" w:fill="FFFFFF"/>
        </w:rPr>
        <w:t>信息技术及计算机基础知识</w:t>
      </w:r>
    </w:p>
    <w:p w14:paraId="9EAD37D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1.信息的基本概念。</w:t>
      </w:r>
    </w:p>
    <w:p w14:paraId="F87A4F3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2.现代信息技术的内容、信息安全。</w:t>
      </w:r>
    </w:p>
    <w:p w14:paraId="A7278D3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3.信息素养。</w:t>
      </w:r>
    </w:p>
    <w:p w14:paraId="FAEE2AC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4.计算机的发展、类型及其应用领域。</w:t>
      </w:r>
    </w:p>
    <w:p w14:paraId="E4CC2A0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5.计算机系统的组成与工作原理。</w:t>
      </w:r>
    </w:p>
    <w:p w14:paraId="DF0819D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6.微型计算机硬件系统各部分的功能。</w:t>
      </w:r>
    </w:p>
    <w:p w14:paraId="E4AE2B7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7.系统软件与应用软件。</w:t>
      </w:r>
    </w:p>
    <w:p w14:paraId="9104B48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8.计算机中数据的表示、存储与处理。</w:t>
      </w:r>
    </w:p>
    <w:p w14:paraId="D8B98E6C">
      <w:pPr>
        <w:pStyle w:val="5"/>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360" w:lineRule="atLeast"/>
        <w:ind w:firstLine="482" w:firstLineChars="200"/>
        <w:jc w:val="both"/>
        <w:textAlignment w:val="auto"/>
        <w:rPr>
          <w:rFonts w:hint="default" w:ascii="Times New Roman" w:hAnsi="Times New Roman" w:eastAsia="微软雅黑" w:cs="Times New Roman"/>
          <w:color w:val="auto"/>
        </w:rPr>
      </w:pPr>
      <w:r>
        <w:rPr>
          <w:rFonts w:hint="eastAsia" w:cs="Times New Roman"/>
          <w:b/>
          <w:bCs/>
          <w:color w:val="auto"/>
          <w:shd w:val="clear" w:color="auto" w:fill="FFFFFF"/>
          <w:lang w:eastAsia="zh-CN"/>
        </w:rPr>
        <w:t>（</w:t>
      </w:r>
      <w:r>
        <w:rPr>
          <w:rFonts w:hint="eastAsia" w:cs="Times New Roman"/>
          <w:b/>
          <w:bCs/>
          <w:color w:val="auto"/>
          <w:shd w:val="clear" w:color="auto" w:fill="FFFFFF"/>
          <w:lang w:val="en-US" w:eastAsia="zh-CN"/>
        </w:rPr>
        <w:t>二</w:t>
      </w:r>
      <w:r>
        <w:rPr>
          <w:rFonts w:hint="eastAsia" w:cs="Times New Roman"/>
          <w:b/>
          <w:bCs/>
          <w:color w:val="auto"/>
          <w:shd w:val="clear" w:color="auto" w:fill="FFFFFF"/>
          <w:lang w:eastAsia="zh-CN"/>
        </w:rPr>
        <w:t>）</w:t>
      </w:r>
      <w:r>
        <w:rPr>
          <w:rFonts w:hint="default" w:ascii="Times New Roman" w:hAnsi="Times New Roman" w:eastAsia="宋体" w:cs="Times New Roman"/>
          <w:b/>
          <w:bCs/>
          <w:color w:val="auto"/>
          <w:shd w:val="clear" w:color="auto" w:fill="FFFFFF"/>
        </w:rPr>
        <w:t>操作系统的功能和使用</w:t>
      </w:r>
    </w:p>
    <w:p w14:paraId="6DC4C67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1.操作系统的基本概念及功能。</w:t>
      </w:r>
    </w:p>
    <w:p w14:paraId="9067328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2.</w:t>
      </w:r>
      <w:r>
        <w:rPr>
          <w:rFonts w:hint="default" w:ascii="Times New Roman" w:hAnsi="Times New Roman" w:eastAsia="微软雅黑" w:cs="Times New Roman"/>
          <w:color w:val="auto"/>
          <w:shd w:val="clear" w:color="auto" w:fill="FFFFFF"/>
        </w:rPr>
        <w:t>Windows</w:t>
      </w:r>
      <w:r>
        <w:rPr>
          <w:rFonts w:hint="default" w:ascii="Times New Roman" w:hAnsi="Times New Roman" w:eastAsia="宋体" w:cs="Times New Roman"/>
          <w:color w:val="auto"/>
          <w:shd w:val="clear" w:color="auto" w:fill="FFFFFF"/>
        </w:rPr>
        <w:t>操作系统的基本概念和常用术语，文件管理。</w:t>
      </w:r>
    </w:p>
    <w:p w14:paraId="EF3FC68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3.</w:t>
      </w:r>
      <w:r>
        <w:rPr>
          <w:rFonts w:hint="default" w:ascii="Times New Roman" w:hAnsi="Times New Roman" w:eastAsia="微软雅黑" w:cs="Times New Roman"/>
          <w:color w:val="auto"/>
          <w:shd w:val="clear" w:color="auto" w:fill="FFFFFF"/>
        </w:rPr>
        <w:t>Windows</w:t>
      </w:r>
      <w:r>
        <w:rPr>
          <w:rFonts w:hint="default" w:ascii="Times New Roman" w:hAnsi="Times New Roman" w:eastAsia="宋体" w:cs="Times New Roman"/>
          <w:color w:val="auto"/>
          <w:shd w:val="clear" w:color="auto" w:fill="FFFFFF"/>
        </w:rPr>
        <w:t>操作系统的基本操作和应用：</w:t>
      </w:r>
    </w:p>
    <w:p w14:paraId="00441D7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（1）桌面外观的设置。</w:t>
      </w:r>
    </w:p>
    <w:p w14:paraId="BBE366C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（2）熟练掌握资源管理器的操作与应用。</w:t>
      </w:r>
    </w:p>
    <w:p w14:paraId="F6B5A0B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（3）掌握文件、磁盘、显示属性的查看、设置等操作。</w:t>
      </w:r>
    </w:p>
    <w:p w14:paraId="36D6FE8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（4）了解软、硬件的基本系统工具。</w:t>
      </w:r>
    </w:p>
    <w:p w14:paraId="39DDF7A5">
      <w:pPr>
        <w:pStyle w:val="5"/>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360" w:lineRule="atLeast"/>
        <w:ind w:firstLine="482" w:firstLineChars="200"/>
        <w:jc w:val="both"/>
        <w:textAlignment w:val="auto"/>
        <w:rPr>
          <w:rFonts w:hint="default" w:ascii="Times New Roman" w:hAnsi="Times New Roman" w:eastAsia="微软雅黑" w:cs="Times New Roman"/>
          <w:color w:val="auto"/>
        </w:rPr>
      </w:pPr>
      <w:r>
        <w:rPr>
          <w:rFonts w:hint="eastAsia" w:cs="Times New Roman"/>
          <w:b/>
          <w:bCs/>
          <w:color w:val="auto"/>
          <w:shd w:val="clear" w:color="auto" w:fill="FFFFFF"/>
          <w:lang w:eastAsia="zh-CN"/>
        </w:rPr>
        <w:t>（</w:t>
      </w:r>
      <w:r>
        <w:rPr>
          <w:rFonts w:hint="eastAsia" w:cs="Times New Roman"/>
          <w:b/>
          <w:bCs/>
          <w:color w:val="auto"/>
          <w:shd w:val="clear" w:color="auto" w:fill="FFFFFF"/>
          <w:lang w:val="en-US" w:eastAsia="zh-CN"/>
        </w:rPr>
        <w:t>三</w:t>
      </w:r>
      <w:r>
        <w:rPr>
          <w:rFonts w:hint="eastAsia" w:cs="Times New Roman"/>
          <w:b/>
          <w:bCs/>
          <w:color w:val="auto"/>
          <w:shd w:val="clear" w:color="auto" w:fill="FFFFFF"/>
          <w:lang w:eastAsia="zh-CN"/>
        </w:rPr>
        <w:t>）</w:t>
      </w:r>
      <w:r>
        <w:rPr>
          <w:rFonts w:hint="default" w:ascii="Times New Roman" w:hAnsi="Times New Roman" w:eastAsia="宋体" w:cs="Times New Roman"/>
          <w:b/>
          <w:bCs/>
          <w:color w:val="auto"/>
          <w:shd w:val="clear" w:color="auto" w:fill="FFFFFF"/>
        </w:rPr>
        <w:t>文字处理软件的功能和使用</w:t>
      </w:r>
    </w:p>
    <w:p w14:paraId="7B3F80A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1.</w:t>
      </w:r>
      <w:r>
        <w:rPr>
          <w:rFonts w:hint="default" w:ascii="Times New Roman" w:hAnsi="Times New Roman" w:eastAsia="微软雅黑" w:cs="Times New Roman"/>
          <w:color w:val="auto"/>
          <w:shd w:val="clear" w:color="auto" w:fill="FFFFFF"/>
        </w:rPr>
        <w:t>Word</w:t>
      </w:r>
      <w:r>
        <w:rPr>
          <w:rFonts w:hint="default" w:ascii="Times New Roman" w:hAnsi="Times New Roman" w:eastAsia="宋体" w:cs="Times New Roman"/>
          <w:color w:val="auto"/>
          <w:shd w:val="clear" w:color="auto" w:fill="FFFFFF"/>
        </w:rPr>
        <w:t>的基本概念，</w:t>
      </w:r>
      <w:r>
        <w:rPr>
          <w:rFonts w:hint="default" w:ascii="Times New Roman" w:hAnsi="Times New Roman" w:eastAsia="微软雅黑" w:cs="Times New Roman"/>
          <w:color w:val="auto"/>
          <w:shd w:val="clear" w:color="auto" w:fill="FFFFFF"/>
        </w:rPr>
        <w:t>Word</w:t>
      </w:r>
      <w:r>
        <w:rPr>
          <w:rFonts w:hint="default" w:ascii="Times New Roman" w:hAnsi="Times New Roman" w:eastAsia="宋体" w:cs="Times New Roman"/>
          <w:color w:val="auto"/>
          <w:shd w:val="clear" w:color="auto" w:fill="FFFFFF"/>
        </w:rPr>
        <w:t>的基本功能和运行环境，</w:t>
      </w:r>
      <w:r>
        <w:rPr>
          <w:rFonts w:hint="default" w:ascii="Times New Roman" w:hAnsi="Times New Roman" w:eastAsia="微软雅黑" w:cs="Times New Roman"/>
          <w:color w:val="auto"/>
          <w:shd w:val="clear" w:color="auto" w:fill="FFFFFF"/>
        </w:rPr>
        <w:t>Word</w:t>
      </w:r>
      <w:r>
        <w:rPr>
          <w:rFonts w:hint="default" w:ascii="Times New Roman" w:hAnsi="Times New Roman" w:eastAsia="宋体" w:cs="Times New Roman"/>
          <w:color w:val="auto"/>
          <w:shd w:val="clear" w:color="auto" w:fill="FFFFFF"/>
        </w:rPr>
        <w:t>的启动和退出。</w:t>
      </w:r>
    </w:p>
    <w:p w14:paraId="CE535A7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2.文档的创建、打开、输入、保存等基本操作。</w:t>
      </w:r>
    </w:p>
    <w:p w14:paraId="E20CA1E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3.文本的选定、插入与删除、复制与移动、查找与替换等基本编辑技术。</w:t>
      </w:r>
    </w:p>
    <w:p w14:paraId="F29088C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4.字体格式设置、段落格式设置、文档页面设置、文档背景设置和文档分栏等基本排版技术。</w:t>
      </w:r>
    </w:p>
    <w:p w14:paraId="0382DFC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5.表格的创建、修改；表格的修饰；表格中数据的输入与编辑；数据的排序和计算。</w:t>
      </w:r>
    </w:p>
    <w:p w14:paraId="B87118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6.图形和图片的插入；图形的建立和编辑；文本框、艺术字的使用和编辑。</w:t>
      </w:r>
    </w:p>
    <w:p w14:paraId="74F8C8AC">
      <w:pPr>
        <w:pStyle w:val="5"/>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360" w:lineRule="atLeast"/>
        <w:ind w:firstLine="482" w:firstLineChars="200"/>
        <w:jc w:val="both"/>
        <w:textAlignment w:val="auto"/>
        <w:rPr>
          <w:rFonts w:hint="default" w:ascii="Times New Roman" w:hAnsi="Times New Roman" w:eastAsia="微软雅黑" w:cs="Times New Roman"/>
          <w:color w:val="auto"/>
        </w:rPr>
      </w:pPr>
      <w:r>
        <w:rPr>
          <w:rFonts w:hint="eastAsia" w:cs="Times New Roman"/>
          <w:b/>
          <w:bCs/>
          <w:color w:val="auto"/>
          <w:shd w:val="clear" w:color="auto" w:fill="FFFFFF"/>
          <w:lang w:eastAsia="zh-CN"/>
        </w:rPr>
        <w:t>（</w:t>
      </w:r>
      <w:r>
        <w:rPr>
          <w:rFonts w:hint="eastAsia" w:cs="Times New Roman"/>
          <w:b/>
          <w:bCs/>
          <w:color w:val="auto"/>
          <w:shd w:val="clear" w:color="auto" w:fill="FFFFFF"/>
          <w:lang w:val="en-US" w:eastAsia="zh-CN"/>
        </w:rPr>
        <w:t>四</w:t>
      </w:r>
      <w:r>
        <w:rPr>
          <w:rFonts w:hint="eastAsia" w:cs="Times New Roman"/>
          <w:b/>
          <w:bCs/>
          <w:color w:val="auto"/>
          <w:shd w:val="clear" w:color="auto" w:fill="FFFFFF"/>
          <w:lang w:eastAsia="zh-CN"/>
        </w:rPr>
        <w:t>）</w:t>
      </w:r>
      <w:r>
        <w:rPr>
          <w:rFonts w:hint="default" w:ascii="Times New Roman" w:hAnsi="Times New Roman" w:eastAsia="宋体" w:cs="Times New Roman"/>
          <w:b/>
          <w:bCs/>
          <w:color w:val="auto"/>
          <w:shd w:val="clear" w:color="auto" w:fill="FFFFFF"/>
        </w:rPr>
        <w:t>电子表格软件的功能和使用</w:t>
      </w:r>
    </w:p>
    <w:p w14:paraId="2BC533D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1.电子表格的基本概念和基本功能，</w:t>
      </w:r>
      <w:r>
        <w:rPr>
          <w:rFonts w:hint="default" w:ascii="Times New Roman" w:hAnsi="Times New Roman" w:eastAsia="微软雅黑" w:cs="Times New Roman"/>
          <w:color w:val="auto"/>
          <w:shd w:val="clear" w:color="auto" w:fill="FFFFFF"/>
        </w:rPr>
        <w:t>Excel</w:t>
      </w:r>
      <w:r>
        <w:rPr>
          <w:rFonts w:hint="default" w:ascii="Times New Roman" w:hAnsi="Times New Roman" w:eastAsia="宋体" w:cs="Times New Roman"/>
          <w:color w:val="auto"/>
          <w:shd w:val="clear" w:color="auto" w:fill="FFFFFF"/>
        </w:rPr>
        <w:t>的基本功能、运行环境、启动和退出。</w:t>
      </w:r>
    </w:p>
    <w:p w14:paraId="E550381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2.工作簿和工作表的基本概念和基本操作，工作簿和工作表的建立、保存和退出；数据输入和编辑；工作表和单元格的选定、插入、删除、复制、移动；工作表的重命名和工作表窗口的拆分和冻结。</w:t>
      </w:r>
    </w:p>
    <w:p w14:paraId="6A04DB3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3.工作表的格式化，包括设置单元格格式、设置列宽和行高、设置条件格式等。</w:t>
      </w:r>
    </w:p>
    <w:p w14:paraId="988AD3A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4.单元格绝对地址和相对地址的概念，工作表中公式的输入和复制，常用函数的使用。</w:t>
      </w:r>
    </w:p>
    <w:p w14:paraId="E9C5CD4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5.图表的建立、编辑和修改以及修饰。</w:t>
      </w:r>
    </w:p>
    <w:p w14:paraId="1648D58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宋体" w:cs="Times New Roman"/>
          <w:color w:val="auto"/>
          <w:shd w:val="clear" w:color="auto" w:fill="FFFFFF"/>
        </w:rPr>
      </w:pPr>
      <w:r>
        <w:rPr>
          <w:rFonts w:hint="default" w:ascii="Times New Roman" w:hAnsi="Times New Roman" w:eastAsia="宋体" w:cs="Times New Roman"/>
          <w:color w:val="auto"/>
          <w:shd w:val="clear" w:color="auto" w:fill="FFFFFF"/>
        </w:rPr>
        <w:t>6.数据清单的概念，数据清单的建立，数据清单内容的排序、筛选、分类汇总。</w:t>
      </w:r>
    </w:p>
    <w:p w14:paraId="199BC3C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宋体" w:cs="Times New Roman"/>
          <w:color w:val="auto"/>
          <w:shd w:val="clear" w:color="auto" w:fill="FFFFFF"/>
        </w:rPr>
      </w:pPr>
    </w:p>
    <w:p w14:paraId="394E23DF">
      <w:pPr>
        <w:pStyle w:val="5"/>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360" w:lineRule="atLeast"/>
        <w:ind w:firstLine="482" w:firstLineChars="200"/>
        <w:jc w:val="both"/>
        <w:textAlignment w:val="auto"/>
        <w:rPr>
          <w:rFonts w:hint="default" w:ascii="Times New Roman" w:hAnsi="Times New Roman" w:eastAsia="微软雅黑" w:cs="Times New Roman"/>
          <w:color w:val="auto"/>
        </w:rPr>
      </w:pPr>
      <w:r>
        <w:rPr>
          <w:rFonts w:hint="eastAsia" w:cs="Times New Roman"/>
          <w:b/>
          <w:bCs/>
          <w:color w:val="auto"/>
          <w:shd w:val="clear" w:color="auto" w:fill="FFFFFF"/>
          <w:lang w:eastAsia="zh-CN"/>
        </w:rPr>
        <w:t>（</w:t>
      </w:r>
      <w:r>
        <w:rPr>
          <w:rFonts w:hint="eastAsia" w:cs="Times New Roman"/>
          <w:b/>
          <w:bCs/>
          <w:color w:val="auto"/>
          <w:shd w:val="clear" w:color="auto" w:fill="FFFFFF"/>
          <w:lang w:val="en-US" w:eastAsia="zh-CN"/>
        </w:rPr>
        <w:t>五</w:t>
      </w:r>
      <w:r>
        <w:rPr>
          <w:rFonts w:hint="eastAsia" w:cs="Times New Roman"/>
          <w:b/>
          <w:bCs/>
          <w:color w:val="auto"/>
          <w:shd w:val="clear" w:color="auto" w:fill="FFFFFF"/>
          <w:lang w:eastAsia="zh-CN"/>
        </w:rPr>
        <w:t>）</w:t>
      </w:r>
      <w:r>
        <w:rPr>
          <w:rFonts w:hint="default" w:ascii="Times New Roman" w:hAnsi="Times New Roman" w:eastAsia="宋体" w:cs="Times New Roman"/>
          <w:b/>
          <w:bCs/>
          <w:color w:val="auto"/>
          <w:shd w:val="clear" w:color="auto" w:fill="FFFFFF"/>
        </w:rPr>
        <w:t>PowerPoint的功能和使用</w:t>
      </w:r>
    </w:p>
    <w:p w14:paraId="30C1256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1.</w:t>
      </w:r>
      <w:r>
        <w:rPr>
          <w:rFonts w:hint="default" w:ascii="Times New Roman" w:hAnsi="Times New Roman" w:eastAsia="微软雅黑" w:cs="Times New Roman"/>
          <w:color w:val="auto"/>
          <w:shd w:val="clear" w:color="auto" w:fill="FFFFFF"/>
        </w:rPr>
        <w:t>PowerPoint </w:t>
      </w:r>
      <w:r>
        <w:rPr>
          <w:rFonts w:hint="default" w:ascii="Times New Roman" w:hAnsi="Times New Roman" w:eastAsia="宋体" w:cs="Times New Roman"/>
          <w:color w:val="auto"/>
          <w:shd w:val="clear" w:color="auto" w:fill="FFFFFF"/>
        </w:rPr>
        <w:t>的功能、运行环境、启动和退出。</w:t>
      </w:r>
    </w:p>
    <w:p w14:paraId="009E81D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2.演示文稿的创建、打开、关闭和保存。</w:t>
      </w:r>
    </w:p>
    <w:p w14:paraId="7476C12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3.演示文稿视图的使用，幻灯片基本操作(版式、插入、移动、复制和删除)。</w:t>
      </w:r>
    </w:p>
    <w:p w14:paraId="A2F1D65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4.幻灯片基本制作(文本、图片、艺术字、形状、表格等插入及其格式化)。</w:t>
      </w:r>
    </w:p>
    <w:p w14:paraId="FB5488E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5.演示文稿主题选用与幻灯片背景设置。</w:t>
      </w:r>
    </w:p>
    <w:p w14:paraId="907C5C2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6.演示文稿放映设计(动画设计、放映方式、切换效果)。</w:t>
      </w:r>
    </w:p>
    <w:p w14:paraId="0787A03C">
      <w:pPr>
        <w:pStyle w:val="5"/>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360" w:lineRule="atLeast"/>
        <w:ind w:firstLine="482" w:firstLineChars="200"/>
        <w:jc w:val="both"/>
        <w:textAlignment w:val="auto"/>
        <w:rPr>
          <w:rFonts w:hint="default" w:ascii="Times New Roman" w:hAnsi="Times New Roman" w:eastAsia="微软雅黑" w:cs="Times New Roman"/>
          <w:color w:val="auto"/>
        </w:rPr>
      </w:pPr>
      <w:r>
        <w:rPr>
          <w:rFonts w:hint="eastAsia" w:cs="Times New Roman"/>
          <w:b/>
          <w:bCs/>
          <w:color w:val="auto"/>
          <w:shd w:val="clear" w:color="auto" w:fill="FFFFFF"/>
          <w:lang w:eastAsia="zh-CN"/>
        </w:rPr>
        <w:t>（</w:t>
      </w:r>
      <w:r>
        <w:rPr>
          <w:rFonts w:hint="eastAsia" w:cs="Times New Roman"/>
          <w:b/>
          <w:bCs/>
          <w:color w:val="auto"/>
          <w:shd w:val="clear" w:color="auto" w:fill="FFFFFF"/>
          <w:lang w:val="en-US" w:eastAsia="zh-CN"/>
        </w:rPr>
        <w:t>六</w:t>
      </w:r>
      <w:r>
        <w:rPr>
          <w:rFonts w:hint="eastAsia" w:cs="Times New Roman"/>
          <w:b/>
          <w:bCs/>
          <w:color w:val="auto"/>
          <w:shd w:val="clear" w:color="auto" w:fill="FFFFFF"/>
          <w:lang w:eastAsia="zh-CN"/>
        </w:rPr>
        <w:t>）</w:t>
      </w:r>
      <w:r>
        <w:rPr>
          <w:rFonts w:hint="default" w:ascii="Times New Roman" w:hAnsi="Times New Roman" w:eastAsia="宋体" w:cs="Times New Roman"/>
          <w:b/>
          <w:bCs/>
          <w:color w:val="auto"/>
          <w:shd w:val="clear" w:color="auto" w:fill="FFFFFF"/>
        </w:rPr>
        <w:t>计算机网络的基本概念、Internet的初步知识和应用</w:t>
      </w:r>
    </w:p>
    <w:p w14:paraId="4186D62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1.了解计算机网络的概念、组成和分类。</w:t>
      </w:r>
    </w:p>
    <w:p w14:paraId="36291FA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2.计算机与网络信息安全的概念和防控。</w:t>
      </w:r>
    </w:p>
    <w:p w14:paraId="CD9EBA1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3.了解</w:t>
      </w:r>
      <w:r>
        <w:rPr>
          <w:rFonts w:hint="default" w:ascii="Times New Roman" w:hAnsi="Times New Roman" w:eastAsia="微软雅黑" w:cs="Times New Roman"/>
          <w:color w:val="auto"/>
          <w:shd w:val="clear" w:color="auto" w:fill="FFFFFF"/>
        </w:rPr>
        <w:t>Internet</w:t>
      </w:r>
      <w:r>
        <w:rPr>
          <w:rFonts w:hint="default" w:ascii="Times New Roman" w:hAnsi="Times New Roman" w:eastAsia="宋体" w:cs="Times New Roman"/>
          <w:color w:val="auto"/>
          <w:shd w:val="clear" w:color="auto" w:fill="FFFFFF"/>
        </w:rPr>
        <w:t>的基础知识，主要包括网络硬件和软件，</w:t>
      </w:r>
      <w:r>
        <w:rPr>
          <w:rFonts w:hint="default" w:ascii="Times New Roman" w:hAnsi="Times New Roman" w:eastAsia="微软雅黑" w:cs="Times New Roman"/>
          <w:color w:val="auto"/>
          <w:shd w:val="clear" w:color="auto" w:fill="FFFFFF"/>
        </w:rPr>
        <w:t>TCP</w:t>
      </w:r>
      <w:r>
        <w:rPr>
          <w:rFonts w:hint="default" w:ascii="Times New Roman" w:hAnsi="Times New Roman" w:eastAsia="宋体" w:cs="Times New Roman"/>
          <w:color w:val="auto"/>
          <w:shd w:val="clear" w:color="auto" w:fill="FFFFFF"/>
        </w:rPr>
        <w:t>/ </w:t>
      </w:r>
      <w:r>
        <w:rPr>
          <w:rFonts w:hint="default" w:ascii="Times New Roman" w:hAnsi="Times New Roman" w:eastAsia="微软雅黑" w:cs="Times New Roman"/>
          <w:color w:val="auto"/>
          <w:shd w:val="clear" w:color="auto" w:fill="FFFFFF"/>
        </w:rPr>
        <w:t>IP</w:t>
      </w:r>
      <w:r>
        <w:rPr>
          <w:rFonts w:hint="default" w:ascii="Times New Roman" w:hAnsi="Times New Roman" w:eastAsia="宋体" w:cs="Times New Roman"/>
          <w:color w:val="auto"/>
          <w:shd w:val="clear" w:color="auto" w:fill="FFFFFF"/>
        </w:rPr>
        <w:t>协议的工作原理，以及网络应用中常见的概念，如域名、</w:t>
      </w:r>
      <w:r>
        <w:rPr>
          <w:rFonts w:hint="default" w:ascii="Times New Roman" w:hAnsi="Times New Roman" w:eastAsia="微软雅黑" w:cs="Times New Roman"/>
          <w:color w:val="auto"/>
          <w:shd w:val="clear" w:color="auto" w:fill="FFFFFF"/>
        </w:rPr>
        <w:t>IP</w:t>
      </w:r>
      <w:r>
        <w:rPr>
          <w:rFonts w:hint="default" w:ascii="Times New Roman" w:hAnsi="Times New Roman" w:eastAsia="宋体" w:cs="Times New Roman"/>
          <w:color w:val="auto"/>
          <w:shd w:val="clear" w:color="auto" w:fill="FFFFFF"/>
        </w:rPr>
        <w:t>地址、</w:t>
      </w:r>
      <w:r>
        <w:rPr>
          <w:rFonts w:hint="default" w:ascii="Times New Roman" w:hAnsi="Times New Roman" w:eastAsia="微软雅黑" w:cs="Times New Roman"/>
          <w:color w:val="auto"/>
          <w:shd w:val="clear" w:color="auto" w:fill="FFFFFF"/>
        </w:rPr>
        <w:t>DNS</w:t>
      </w:r>
      <w:r>
        <w:rPr>
          <w:rFonts w:hint="default" w:ascii="Times New Roman" w:hAnsi="Times New Roman" w:eastAsia="宋体" w:cs="Times New Roman"/>
          <w:color w:val="auto"/>
          <w:shd w:val="clear" w:color="auto" w:fill="FFFFFF"/>
        </w:rPr>
        <w:t>服务等。</w:t>
      </w:r>
    </w:p>
    <w:p w14:paraId="026B1D8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微软雅黑" w:cs="Times New Roman"/>
          <w:color w:val="auto"/>
        </w:rPr>
      </w:pPr>
      <w:r>
        <w:rPr>
          <w:rFonts w:hint="default" w:ascii="Times New Roman" w:hAnsi="Times New Roman" w:eastAsia="宋体" w:cs="Times New Roman"/>
          <w:color w:val="auto"/>
          <w:shd w:val="clear" w:color="auto" w:fill="FFFFFF"/>
        </w:rPr>
        <w:t>4.熟练掌握浏览器、电子邮件的使用和操作。</w:t>
      </w:r>
    </w:p>
    <w:p w14:paraId="0FF6256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hd w:val="clear" w:color="auto" w:fill="FFFFFF"/>
          <w:lang w:val="en-US" w:eastAsia="zh-CN"/>
        </w:rPr>
      </w:pPr>
      <w:r>
        <w:rPr>
          <w:rFonts w:hint="eastAsia" w:cs="Times New Roman"/>
          <w:b/>
          <w:bCs/>
          <w:color w:val="auto"/>
          <w:shd w:val="clear" w:color="auto" w:fill="FFFFFF"/>
          <w:lang w:eastAsia="zh-CN"/>
        </w:rPr>
        <w:t>（</w:t>
      </w:r>
      <w:r>
        <w:rPr>
          <w:rFonts w:hint="eastAsia" w:cs="Times New Roman"/>
          <w:b/>
          <w:bCs/>
          <w:color w:val="auto"/>
          <w:shd w:val="clear" w:color="auto" w:fill="FFFFFF"/>
          <w:lang w:val="en-US" w:eastAsia="zh-CN"/>
        </w:rPr>
        <w:t>七</w:t>
      </w:r>
      <w:r>
        <w:rPr>
          <w:rFonts w:hint="eastAsia" w:cs="Times New Roman"/>
          <w:b/>
          <w:bCs/>
          <w:color w:val="auto"/>
          <w:shd w:val="clear" w:color="auto" w:fill="FFFFFF"/>
          <w:lang w:eastAsia="zh-CN"/>
        </w:rPr>
        <w:t>）</w:t>
      </w:r>
      <w:r>
        <w:rPr>
          <w:rFonts w:hint="default" w:ascii="Times New Roman" w:hAnsi="Times New Roman" w:eastAsia="宋体" w:cs="Times New Roman"/>
          <w:b/>
          <w:bCs/>
          <w:color w:val="auto"/>
          <w:shd w:val="clear" w:color="auto" w:fill="FFFFFF"/>
          <w:lang w:val="en-US" w:eastAsia="zh-CN"/>
        </w:rPr>
        <w:t>工程造价管理相关理论与基本知识</w:t>
      </w:r>
    </w:p>
    <w:p w14:paraId="29B8961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宋体" w:cs="Times New Roman"/>
          <w:color w:val="auto"/>
          <w:shd w:val="clear" w:color="auto" w:fill="FFFFFF"/>
          <w:lang w:val="en-US" w:eastAsia="zh-CN"/>
        </w:rPr>
      </w:pPr>
      <w:r>
        <w:rPr>
          <w:rFonts w:hint="default" w:ascii="Times New Roman" w:hAnsi="Times New Roman" w:eastAsia="宋体" w:cs="Times New Roman"/>
          <w:color w:val="auto"/>
          <w:shd w:val="clear" w:color="auto" w:fill="FFFFFF"/>
          <w:lang w:val="en-US" w:eastAsia="zh-CN"/>
        </w:rPr>
        <w:t>1.工程造价的基本概念与形成，工程造价管理的组织与内容，工程造价管理体系，BIM技术与工程造价管理改革的关系。</w:t>
      </w:r>
    </w:p>
    <w:p w14:paraId="4B82A11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宋体" w:cs="Times New Roman"/>
          <w:color w:val="auto"/>
          <w:shd w:val="clear" w:color="auto" w:fill="FFFFFF"/>
          <w:lang w:val="en-US" w:eastAsia="zh-CN"/>
        </w:rPr>
      </w:pPr>
      <w:r>
        <w:rPr>
          <w:rFonts w:hint="default" w:ascii="Times New Roman" w:hAnsi="Times New Roman" w:eastAsia="宋体" w:cs="Times New Roman"/>
          <w:color w:val="auto"/>
          <w:shd w:val="clear" w:color="auto" w:fill="FFFFFF"/>
          <w:lang w:val="en-US" w:eastAsia="zh-CN"/>
        </w:rPr>
        <w:t>2.工程造价的构成，建筑安装工程费用的内容及组成，设备及工、器具购置费用的构成及计算要求，工程建设其他费用的组成，预备费、贷款利息、投资方向调节税的内容及计算要求。</w:t>
      </w:r>
    </w:p>
    <w:p w14:paraId="74EFFED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宋体" w:cs="Times New Roman"/>
          <w:color w:val="auto"/>
          <w:shd w:val="clear" w:color="auto" w:fill="FFFFFF"/>
          <w:lang w:val="en-US" w:eastAsia="zh-CN"/>
        </w:rPr>
      </w:pPr>
      <w:r>
        <w:rPr>
          <w:rFonts w:hint="default" w:ascii="Times New Roman" w:hAnsi="Times New Roman" w:eastAsia="宋体" w:cs="Times New Roman"/>
          <w:color w:val="auto"/>
          <w:shd w:val="clear" w:color="auto" w:fill="FFFFFF"/>
          <w:lang w:val="en-US" w:eastAsia="zh-CN"/>
        </w:rPr>
        <w:t>3.建设项目投资决策阶段造价管理的内容，投资估算的编制与审核。</w:t>
      </w:r>
    </w:p>
    <w:p w14:paraId="79926AF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宋体" w:cs="Times New Roman"/>
          <w:color w:val="auto"/>
          <w:shd w:val="clear" w:color="auto" w:fill="FFFFFF"/>
          <w:lang w:val="en-US" w:eastAsia="zh-CN"/>
        </w:rPr>
      </w:pPr>
      <w:r>
        <w:rPr>
          <w:rFonts w:hint="default" w:ascii="Times New Roman" w:hAnsi="Times New Roman" w:eastAsia="宋体" w:cs="Times New Roman"/>
          <w:color w:val="auto"/>
          <w:shd w:val="clear" w:color="auto" w:fill="FFFFFF"/>
          <w:lang w:val="en-US" w:eastAsia="zh-CN"/>
        </w:rPr>
        <w:t>4.建设工程设计阶段造价管理的内容及影响因素，建设工程限额设计、设计方案优化与选择、设计概算的编制与审查、施工图预算的编制与审查。</w:t>
      </w:r>
    </w:p>
    <w:p w14:paraId="58BAC88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宋体" w:cs="Times New Roman"/>
          <w:color w:val="auto"/>
          <w:shd w:val="clear" w:color="auto" w:fill="FFFFFF"/>
          <w:lang w:val="en-US" w:eastAsia="zh-CN"/>
        </w:rPr>
      </w:pPr>
      <w:r>
        <w:rPr>
          <w:rFonts w:hint="default" w:ascii="Times New Roman" w:hAnsi="Times New Roman" w:eastAsia="宋体" w:cs="Times New Roman"/>
          <w:color w:val="auto"/>
          <w:shd w:val="clear" w:color="auto" w:fill="FFFFFF"/>
          <w:lang w:val="en-US" w:eastAsia="zh-CN"/>
        </w:rPr>
        <w:t>5.建设工程招投标概述，项目招投标过程中造价管理的流程、造价管理文件的编制，工程合同类型和合同价款的确定。</w:t>
      </w:r>
    </w:p>
    <w:p w14:paraId="76F1A27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宋体" w:cs="Times New Roman"/>
          <w:color w:val="auto"/>
          <w:shd w:val="clear" w:color="auto" w:fill="FFFFFF"/>
          <w:lang w:val="en-US" w:eastAsia="zh-CN"/>
        </w:rPr>
      </w:pPr>
      <w:r>
        <w:rPr>
          <w:rFonts w:hint="default" w:ascii="Times New Roman" w:hAnsi="Times New Roman" w:eastAsia="宋体" w:cs="Times New Roman"/>
          <w:color w:val="auto"/>
          <w:shd w:val="clear" w:color="auto" w:fill="FFFFFF"/>
          <w:lang w:val="en-US" w:eastAsia="zh-CN"/>
        </w:rPr>
        <w:t>6.建设工程施工阶段造价管理概述，工程变更与合同价款的调整，工程索赔，工程价款结算，工程结算审查。</w:t>
      </w:r>
    </w:p>
    <w:p w14:paraId="08022BC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宋体" w:cs="Times New Roman"/>
          <w:color w:val="auto"/>
          <w:shd w:val="clear" w:color="auto" w:fill="FFFFFF"/>
          <w:lang w:val="en-US" w:eastAsia="zh-CN"/>
        </w:rPr>
      </w:pPr>
      <w:r>
        <w:rPr>
          <w:rFonts w:hint="default" w:ascii="Times New Roman" w:hAnsi="Times New Roman" w:eastAsia="宋体" w:cs="Times New Roman"/>
          <w:color w:val="auto"/>
          <w:shd w:val="clear" w:color="auto" w:fill="FFFFFF"/>
          <w:lang w:val="en-US" w:eastAsia="zh-CN"/>
        </w:rPr>
        <w:t>7.建设工程竣工验收阶段的造价管理概述，竣工决算的编制，保修费用的处理，竣工决算审计。</w:t>
      </w:r>
    </w:p>
    <w:p w14:paraId="19FD4D1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480" w:firstLineChars="200"/>
        <w:jc w:val="both"/>
        <w:textAlignment w:val="auto"/>
        <w:rPr>
          <w:rFonts w:hint="default" w:ascii="Times New Roman" w:hAnsi="Times New Roman" w:eastAsia="宋体" w:cs="Times New Roman"/>
          <w:color w:val="auto"/>
          <w:shd w:val="clear" w:color="auto" w:fill="FFFFFF"/>
          <w:lang w:val="en-US" w:eastAsia="zh-CN"/>
        </w:rPr>
      </w:pPr>
      <w:r>
        <w:rPr>
          <w:rFonts w:hint="default" w:ascii="Times New Roman" w:hAnsi="Times New Roman" w:eastAsia="宋体" w:cs="Times New Roman"/>
          <w:color w:val="auto"/>
          <w:shd w:val="clear" w:color="auto" w:fill="FFFFFF"/>
          <w:lang w:val="en-US" w:eastAsia="zh-CN"/>
        </w:rPr>
        <w:t>8.BIM技术在建设项目设计阶段、招投标阶段、施工阶段中的应用。</w:t>
      </w:r>
    </w:p>
    <w:p w14:paraId="51258E9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bCs/>
          <w:color w:val="auto"/>
          <w:sz w:val="24"/>
          <w:szCs w:val="24"/>
          <w:lang w:val="en-US" w:eastAsia="zh-CN"/>
        </w:rPr>
      </w:pPr>
    </w:p>
    <w:p w14:paraId="3DACCA86">
      <w:pPr>
        <w:pStyle w:val="5"/>
        <w:widowControl/>
        <w:shd w:val="clear" w:color="auto" w:fill="FFFFFF"/>
        <w:spacing w:beforeAutospacing="0" w:afterAutospacing="0" w:line="360" w:lineRule="atLeast"/>
        <w:ind w:firstLine="480"/>
        <w:jc w:val="both"/>
        <w:rPr>
          <w:rFonts w:hint="default" w:ascii="Times New Roman" w:hAnsi="Times New Roman" w:eastAsia="宋体" w:cs="Times New Roman"/>
          <w:color w:val="auto"/>
          <w:shd w:val="clear" w:color="auto" w:fill="FFFFFF"/>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269FB"/>
    <w:rsid w:val="0ED87C76"/>
    <w:rsid w:val="18DF7E53"/>
    <w:rsid w:val="2511326E"/>
    <w:rsid w:val="2A6E47B6"/>
    <w:rsid w:val="342C61EA"/>
    <w:rsid w:val="3733163E"/>
    <w:rsid w:val="3E947D12"/>
    <w:rsid w:val="417A429C"/>
    <w:rsid w:val="4B2F3F16"/>
    <w:rsid w:val="51E11F6A"/>
    <w:rsid w:val="59611F3F"/>
    <w:rsid w:val="63DA507D"/>
    <w:rsid w:val="6DE21DE0"/>
    <w:rsid w:val="705D4B36"/>
    <w:rsid w:val="70753E09"/>
    <w:rsid w:val="71993F4F"/>
    <w:rsid w:val="71E357C9"/>
    <w:rsid w:val="7D684AB7"/>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link w:val="10"/>
    <w:semiHidden/>
    <w:unhideWhenUsed/>
    <w:qFormat/>
    <w:uiPriority w:val="99"/>
    <w:rPr>
      <w:rFonts w:hint="eastAsia" w:ascii="宋体" w:hAnsi="Courier New" w:cs="Times New Roman"/>
      <w:sz w:val="21"/>
      <w:szCs w:val="21"/>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章标题"/>
    <w:next w:val="1"/>
    <w:link w:val="9"/>
    <w:qFormat/>
    <w:uiPriority w:val="0"/>
    <w:pPr>
      <w:spacing w:before="200" w:beforeLines="200" w:after="200" w:afterLines="200"/>
      <w:jc w:val="center"/>
      <w:outlineLvl w:val="0"/>
    </w:pPr>
    <w:rPr>
      <w:rFonts w:ascii="Times New Roman" w:hAnsi="Times New Roman" w:eastAsia="黑体" w:cs="Times New Roman"/>
      <w:b/>
      <w:kern w:val="2"/>
      <w:sz w:val="32"/>
      <w:szCs w:val="21"/>
      <w:lang w:val="en-US" w:eastAsia="zh-CN" w:bidi="ar-SA"/>
    </w:rPr>
  </w:style>
  <w:style w:type="character" w:customStyle="1" w:styleId="9">
    <w:name w:val="章标题 字符"/>
    <w:basedOn w:val="10"/>
    <w:link w:val="8"/>
    <w:qFormat/>
    <w:uiPriority w:val="0"/>
    <w:rPr>
      <w:rFonts w:hint="eastAsia" w:ascii="Times New Roman" w:hAnsi="Times New Roman" w:eastAsia="黑体" w:cs="Times New Roman"/>
      <w:b/>
      <w:kern w:val="2"/>
      <w:sz w:val="32"/>
      <w:szCs w:val="21"/>
    </w:rPr>
  </w:style>
  <w:style w:type="character" w:customStyle="1" w:styleId="10">
    <w:name w:val="纯文本 字符1"/>
    <w:basedOn w:val="7"/>
    <w:link w:val="4"/>
    <w:qFormat/>
    <w:uiPriority w:val="0"/>
    <w:rPr>
      <w:rFonts w:hint="eastAsia" w:ascii="宋体" w:hAnsi="Courier New" w:eastAsia="宋体" w:cs="宋体"/>
      <w:kern w:val="2"/>
      <w:sz w:val="21"/>
      <w:szCs w:val="21"/>
    </w:rPr>
  </w:style>
  <w:style w:type="paragraph" w:customStyle="1" w:styleId="11">
    <w:name w:val="1大纲标题"/>
    <w:basedOn w:val="2"/>
    <w:next w:val="1"/>
    <w:link w:val="12"/>
    <w:qFormat/>
    <w:uiPriority w:val="0"/>
    <w:pPr>
      <w:jc w:val="center"/>
    </w:pPr>
    <w:rPr>
      <w:szCs w:val="24"/>
    </w:rPr>
  </w:style>
  <w:style w:type="character" w:customStyle="1" w:styleId="12">
    <w:name w:val="1大纲标题 Char"/>
    <w:link w:val="11"/>
    <w:qFormat/>
    <w:uiPriority w:val="0"/>
    <w:rPr>
      <w:rFonts w:eastAsia="黑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2088</Words>
  <Characters>2250</Characters>
  <Lines>0</Lines>
  <Paragraphs>0</Paragraphs>
  <TotalTime>4</TotalTime>
  <ScaleCrop>false</ScaleCrop>
  <LinksUpToDate>false</LinksUpToDate>
  <CharactersWithSpaces>2253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默默</cp:lastModifiedBy>
  <dcterms:modified xsi:type="dcterms:W3CDTF">2026-01-26T00:35:24Z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eyJoZGlkIjoiMGNhN2E1NTM0MjJkODIxNjk4MDQ5MWQ3N2RhYTZhZDciLCJ1c2VySWQiOiI3MjUzMjQ0NTcifQ==</vt:lpwstr>
  </property>
  <property fmtid="{D5CDD505-2E9C-101B-9397-08002B2CF9AE}" pid="4" name="ICV">
    <vt:lpwstr>34DE71EE83864C479F63D51D2B380799_12</vt:lpwstr>
  </property>
</Properties>
</file>