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6837">
      <w:pPr>
        <w:spacing w:before="88" w:line="219" w:lineRule="auto"/>
        <w:ind w:left="26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7"/>
          <w:sz w:val="44"/>
          <w:szCs w:val="44"/>
        </w:rPr>
        <w:t>活动日程(拟定)</w:t>
      </w:r>
      <w:bookmarkStart w:id="0" w:name="_GoBack"/>
      <w:bookmarkEnd w:id="0"/>
    </w:p>
    <w:p w14:paraId="79FE3A38">
      <w:pPr>
        <w:spacing w:before="33"/>
      </w:pPr>
    </w:p>
    <w:p w14:paraId="6C4335AC">
      <w:pPr>
        <w:spacing w:before="33"/>
      </w:pPr>
    </w:p>
    <w:tbl>
      <w:tblPr>
        <w:tblStyle w:val="5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6458"/>
      </w:tblGrid>
      <w:tr w14:paraId="4F5B1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92" w:type="dxa"/>
            <w:vAlign w:val="top"/>
          </w:tcPr>
          <w:p w14:paraId="18F842D3">
            <w:pPr>
              <w:pStyle w:val="4"/>
              <w:spacing w:before="201" w:line="214" w:lineRule="auto"/>
              <w:ind w:left="8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8"/>
                <w:szCs w:val="28"/>
              </w:rPr>
              <w:t>时间</w:t>
            </w:r>
          </w:p>
        </w:tc>
        <w:tc>
          <w:tcPr>
            <w:tcW w:w="6458" w:type="dxa"/>
            <w:vAlign w:val="top"/>
          </w:tcPr>
          <w:p w14:paraId="158837C6">
            <w:pPr>
              <w:pStyle w:val="4"/>
              <w:spacing w:before="197" w:line="216" w:lineRule="auto"/>
              <w:ind w:left="204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</w:rPr>
              <w:t>内容</w:t>
            </w:r>
          </w:p>
        </w:tc>
      </w:tr>
      <w:tr w14:paraId="38081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50" w:type="dxa"/>
            <w:gridSpan w:val="2"/>
            <w:vAlign w:val="top"/>
          </w:tcPr>
          <w:p w14:paraId="6296181E">
            <w:pPr>
              <w:pStyle w:val="4"/>
              <w:spacing w:before="235" w:line="204" w:lineRule="auto"/>
              <w:ind w:left="34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在线学习阶段</w:t>
            </w:r>
          </w:p>
        </w:tc>
      </w:tr>
      <w:tr w14:paraId="1E9DE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850" w:type="dxa"/>
            <w:gridSpan w:val="2"/>
            <w:vAlign w:val="top"/>
          </w:tcPr>
          <w:p w14:paraId="1359B873">
            <w:pPr>
              <w:pStyle w:val="4"/>
              <w:spacing w:before="204" w:line="219" w:lineRule="auto"/>
              <w:ind w:left="169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国际理解教育-跨文化理解和沟通项目</w:t>
            </w:r>
          </w:p>
          <w:p w14:paraId="3CE39645">
            <w:pPr>
              <w:pStyle w:val="4"/>
              <w:spacing w:before="229" w:line="203" w:lineRule="auto"/>
              <w:ind w:left="260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(AFS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Global</w:t>
            </w:r>
            <w:r>
              <w:rPr>
                <w:rFonts w:hint="eastAsia" w:asciiTheme="minorEastAsia" w:hAnsiTheme="minorEastAsia" w:eastAsiaTheme="minorEastAsia" w:cstheme="minorEastAsia"/>
                <w:spacing w:val="53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Up</w:t>
            </w:r>
            <w:r>
              <w:rPr>
                <w:rFonts w:hint="eastAsia" w:asciiTheme="minorEastAsia" w:hAnsiTheme="minorEastAsia" w:eastAsiaTheme="minorEastAsia" w:cstheme="minorEastAsia"/>
                <w:spacing w:val="5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Abroad)</w:t>
            </w:r>
          </w:p>
        </w:tc>
      </w:tr>
      <w:tr w14:paraId="2202B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92" w:type="dxa"/>
            <w:vAlign w:val="top"/>
          </w:tcPr>
          <w:p w14:paraId="0B7C4F5E">
            <w:pPr>
              <w:pStyle w:val="4"/>
              <w:spacing w:before="194" w:line="215" w:lineRule="auto"/>
              <w:ind w:left="60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8"/>
                <w:szCs w:val="28"/>
              </w:rPr>
              <w:t>6月-8月</w:t>
            </w:r>
          </w:p>
        </w:tc>
        <w:tc>
          <w:tcPr>
            <w:tcW w:w="6458" w:type="dxa"/>
            <w:vAlign w:val="top"/>
          </w:tcPr>
          <w:p w14:paraId="60AFFC4E">
            <w:pPr>
              <w:pStyle w:val="4"/>
              <w:spacing w:before="194" w:line="215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20节录播内容学习、4次线上直播对话</w:t>
            </w:r>
          </w:p>
        </w:tc>
      </w:tr>
      <w:tr w14:paraId="0C46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50" w:type="dxa"/>
            <w:gridSpan w:val="2"/>
            <w:vAlign w:val="top"/>
          </w:tcPr>
          <w:p w14:paraId="22C9933F">
            <w:pPr>
              <w:pStyle w:val="4"/>
              <w:spacing w:before="227" w:line="202" w:lineRule="auto"/>
              <w:ind w:left="34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实地研学阶段</w:t>
            </w:r>
          </w:p>
        </w:tc>
      </w:tr>
      <w:tr w14:paraId="7C4D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50" w:type="dxa"/>
            <w:gridSpan w:val="2"/>
            <w:vAlign w:val="top"/>
          </w:tcPr>
          <w:p w14:paraId="66C105F5">
            <w:pPr>
              <w:pStyle w:val="4"/>
              <w:spacing w:before="140" w:line="219" w:lineRule="auto"/>
              <w:ind w:left="276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</w:rPr>
              <w:t>第31届联合国青年大会</w:t>
            </w:r>
          </w:p>
        </w:tc>
      </w:tr>
      <w:tr w14:paraId="7E6E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 w14:paraId="40E57565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BC6F751">
            <w:pPr>
              <w:pStyle w:val="4"/>
              <w:spacing w:before="107" w:line="219" w:lineRule="auto"/>
              <w:ind w:left="19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8月12日-14日</w:t>
            </w:r>
          </w:p>
        </w:tc>
        <w:tc>
          <w:tcPr>
            <w:tcW w:w="6458" w:type="dxa"/>
            <w:vAlign w:val="top"/>
          </w:tcPr>
          <w:p w14:paraId="36130871">
            <w:pPr>
              <w:pStyle w:val="4"/>
              <w:spacing w:before="185" w:line="219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抵达瑞士日内瓦，会议注册</w:t>
            </w:r>
          </w:p>
        </w:tc>
      </w:tr>
      <w:tr w14:paraId="22F7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 w14:paraId="1FDDB10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58" w:type="dxa"/>
            <w:vAlign w:val="top"/>
          </w:tcPr>
          <w:p w14:paraId="41B18DF8">
            <w:pPr>
              <w:pStyle w:val="4"/>
              <w:spacing w:before="206" w:line="219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参加第31届联合国青年大会及平行论坛</w:t>
            </w:r>
          </w:p>
        </w:tc>
      </w:tr>
      <w:tr w14:paraId="331B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2" w:type="dxa"/>
            <w:vAlign w:val="top"/>
          </w:tcPr>
          <w:p w14:paraId="0F92AC32">
            <w:pPr>
              <w:pStyle w:val="4"/>
              <w:spacing w:before="227" w:line="202" w:lineRule="auto"/>
              <w:ind w:left="60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8"/>
                <w:szCs w:val="28"/>
              </w:rPr>
              <w:t>8月15日</w:t>
            </w:r>
          </w:p>
        </w:tc>
        <w:tc>
          <w:tcPr>
            <w:tcW w:w="6458" w:type="dxa"/>
            <w:vAlign w:val="top"/>
          </w:tcPr>
          <w:p w14:paraId="1DBF87B3">
            <w:pPr>
              <w:pStyle w:val="4"/>
              <w:spacing w:before="217" w:line="208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离会</w:t>
            </w:r>
          </w:p>
        </w:tc>
      </w:tr>
      <w:tr w14:paraId="6097D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50" w:type="dxa"/>
            <w:gridSpan w:val="2"/>
            <w:vAlign w:val="top"/>
          </w:tcPr>
          <w:p w14:paraId="5E86156B">
            <w:pPr>
              <w:pStyle w:val="4"/>
              <w:spacing w:before="205" w:line="219" w:lineRule="auto"/>
              <w:ind w:left="276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8"/>
                <w:szCs w:val="28"/>
              </w:rPr>
              <w:t>联合国国际事务研学营</w:t>
            </w:r>
          </w:p>
        </w:tc>
      </w:tr>
      <w:tr w14:paraId="44DE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 w14:paraId="5F929C85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FEBDB7F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21489AE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EDC6503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8DDB973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4673FCC">
            <w:pPr>
              <w:pStyle w:val="4"/>
              <w:spacing w:before="108" w:line="219" w:lineRule="auto"/>
              <w:ind w:left="27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</w:rPr>
              <w:t>8月9日-14日</w:t>
            </w:r>
          </w:p>
        </w:tc>
        <w:tc>
          <w:tcPr>
            <w:tcW w:w="6458" w:type="dxa"/>
            <w:vAlign w:val="top"/>
          </w:tcPr>
          <w:p w14:paraId="23360CFD">
            <w:pPr>
              <w:pStyle w:val="4"/>
              <w:spacing w:before="137" w:line="219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抵达瑞士日内瓦，会议注册</w:t>
            </w:r>
          </w:p>
        </w:tc>
      </w:tr>
      <w:tr w14:paraId="1693C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3C835D5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58" w:type="dxa"/>
            <w:vAlign w:val="top"/>
          </w:tcPr>
          <w:p w14:paraId="4FBB999E">
            <w:pPr>
              <w:pStyle w:val="4"/>
              <w:spacing w:before="229" w:line="207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国际事务专题研讨</w:t>
            </w:r>
          </w:p>
        </w:tc>
      </w:tr>
      <w:tr w14:paraId="3A4D3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227518E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58" w:type="dxa"/>
            <w:vAlign w:val="top"/>
          </w:tcPr>
          <w:p w14:paraId="3343CFA6">
            <w:pPr>
              <w:pStyle w:val="4"/>
              <w:spacing w:before="209" w:line="213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走进联合国相关机构</w:t>
            </w:r>
          </w:p>
        </w:tc>
      </w:tr>
      <w:tr w14:paraId="2944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48E1133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58" w:type="dxa"/>
            <w:vAlign w:val="top"/>
          </w:tcPr>
          <w:p w14:paraId="2901CC92">
            <w:pPr>
              <w:pStyle w:val="4"/>
              <w:spacing w:before="211" w:line="217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了解联合国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SDGs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方面的相关工作</w:t>
            </w:r>
          </w:p>
        </w:tc>
      </w:tr>
      <w:tr w14:paraId="047D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 w14:paraId="4411F5F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58" w:type="dxa"/>
            <w:vAlign w:val="top"/>
          </w:tcPr>
          <w:p w14:paraId="3C7433A3">
            <w:pPr>
              <w:pStyle w:val="4"/>
              <w:spacing w:before="210" w:line="218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参加第31届联合国青年大会及平行论坛</w:t>
            </w:r>
          </w:p>
        </w:tc>
      </w:tr>
      <w:tr w14:paraId="69DE3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92" w:type="dxa"/>
            <w:vAlign w:val="top"/>
          </w:tcPr>
          <w:p w14:paraId="4157D5CB">
            <w:pPr>
              <w:pStyle w:val="4"/>
              <w:spacing w:before="231" w:line="206" w:lineRule="auto"/>
              <w:ind w:left="60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8"/>
                <w:szCs w:val="28"/>
              </w:rPr>
              <w:t>8月15日</w:t>
            </w:r>
          </w:p>
        </w:tc>
        <w:tc>
          <w:tcPr>
            <w:tcW w:w="6458" w:type="dxa"/>
            <w:vAlign w:val="top"/>
          </w:tcPr>
          <w:p w14:paraId="2276BD74">
            <w:pPr>
              <w:pStyle w:val="4"/>
              <w:spacing w:before="221" w:line="212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离会</w:t>
            </w:r>
          </w:p>
        </w:tc>
      </w:tr>
      <w:tr w14:paraId="151D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50" w:type="dxa"/>
            <w:gridSpan w:val="2"/>
            <w:vAlign w:val="top"/>
          </w:tcPr>
          <w:p w14:paraId="245A8363">
            <w:pPr>
              <w:pStyle w:val="4"/>
              <w:spacing w:before="220" w:line="206" w:lineRule="auto"/>
              <w:ind w:left="309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跨文化领导力项目</w:t>
            </w:r>
          </w:p>
        </w:tc>
      </w:tr>
      <w:tr w14:paraId="26571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92" w:type="dxa"/>
            <w:vAlign w:val="top"/>
          </w:tcPr>
          <w:p w14:paraId="2D46AAE6">
            <w:pPr>
              <w:pStyle w:val="4"/>
              <w:spacing w:before="221" w:line="214" w:lineRule="auto"/>
              <w:ind w:left="27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</w:rPr>
              <w:t>8月9日-14日</w:t>
            </w:r>
          </w:p>
        </w:tc>
        <w:tc>
          <w:tcPr>
            <w:tcW w:w="6458" w:type="dxa"/>
            <w:vAlign w:val="top"/>
          </w:tcPr>
          <w:p w14:paraId="1D295E55">
            <w:pPr>
              <w:pStyle w:val="4"/>
              <w:spacing w:before="200" w:line="219" w:lineRule="auto"/>
              <w:ind w:left="11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抵达瑞士日内瓦机场，前往尚佩里</w:t>
            </w:r>
          </w:p>
        </w:tc>
      </w:tr>
    </w:tbl>
    <w:p w14:paraId="2D4511E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FBE1792"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5" w:type="default"/>
          <w:pgSz w:w="11900" w:h="16840"/>
          <w:pgMar w:top="1431" w:right="1544" w:bottom="1179" w:left="1494" w:header="0" w:footer="1063" w:gutter="0"/>
          <w:cols w:space="720" w:num="1"/>
        </w:sectPr>
      </w:pPr>
    </w:p>
    <w:tbl>
      <w:tblPr>
        <w:tblStyle w:val="5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6438"/>
      </w:tblGrid>
      <w:tr w14:paraId="50B8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2" w:type="dxa"/>
            <w:vMerge w:val="restart"/>
            <w:tcBorders>
              <w:bottom w:val="nil"/>
            </w:tcBorders>
            <w:vAlign w:val="top"/>
          </w:tcPr>
          <w:p w14:paraId="3DD4EF9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7D5109B8">
            <w:pPr>
              <w:pStyle w:val="4"/>
              <w:spacing w:before="228" w:line="205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跨文化领导力实践工作坊</w:t>
            </w:r>
          </w:p>
        </w:tc>
      </w:tr>
      <w:tr w14:paraId="6D1B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 w14:paraId="6611854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292742DC">
            <w:pPr>
              <w:pStyle w:val="4"/>
              <w:spacing w:before="243" w:line="205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</w:rPr>
              <w:t>“跨文化挑战”互动模拟</w:t>
            </w:r>
          </w:p>
        </w:tc>
      </w:tr>
      <w:tr w14:paraId="5187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 w14:paraId="4CBE544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1BB49959">
            <w:pPr>
              <w:pStyle w:val="4"/>
              <w:spacing w:before="208" w:line="214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文化研学</w:t>
            </w:r>
          </w:p>
        </w:tc>
      </w:tr>
      <w:tr w14:paraId="5CB3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Merge w:val="continue"/>
            <w:tcBorders>
              <w:top w:val="nil"/>
            </w:tcBorders>
            <w:vAlign w:val="top"/>
          </w:tcPr>
          <w:p w14:paraId="6051DC8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741A3C3E">
            <w:pPr>
              <w:pStyle w:val="4"/>
              <w:spacing w:before="225" w:line="210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参加第31届联合国青年大会及平行论坛</w:t>
            </w:r>
          </w:p>
        </w:tc>
      </w:tr>
      <w:tr w14:paraId="6662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Align w:val="top"/>
          </w:tcPr>
          <w:p w14:paraId="3FBB7465">
            <w:pPr>
              <w:pStyle w:val="4"/>
              <w:spacing w:before="216" w:line="215" w:lineRule="auto"/>
              <w:ind w:left="63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8"/>
                <w:szCs w:val="28"/>
              </w:rPr>
              <w:t>8月15日</w:t>
            </w:r>
          </w:p>
        </w:tc>
        <w:tc>
          <w:tcPr>
            <w:tcW w:w="6438" w:type="dxa"/>
            <w:vAlign w:val="top"/>
          </w:tcPr>
          <w:p w14:paraId="3D332DA3">
            <w:pPr>
              <w:pStyle w:val="4"/>
              <w:spacing w:before="216" w:line="215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离会</w:t>
            </w:r>
          </w:p>
        </w:tc>
      </w:tr>
      <w:tr w14:paraId="71E93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40" w:type="dxa"/>
            <w:gridSpan w:val="2"/>
            <w:vAlign w:val="top"/>
          </w:tcPr>
          <w:p w14:paraId="66258469">
            <w:pPr>
              <w:pStyle w:val="4"/>
              <w:spacing w:before="228" w:line="208" w:lineRule="auto"/>
              <w:ind w:left="30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全球教育工作者论坛</w:t>
            </w:r>
          </w:p>
        </w:tc>
      </w:tr>
      <w:tr w14:paraId="1E0B2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Merge w:val="restart"/>
            <w:tcBorders>
              <w:bottom w:val="nil"/>
            </w:tcBorders>
            <w:vAlign w:val="top"/>
          </w:tcPr>
          <w:p w14:paraId="14E8FDD4">
            <w:pPr>
              <w:spacing w:line="325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478CE1D">
            <w:pPr>
              <w:spacing w:line="32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7B03849">
            <w:pPr>
              <w:pStyle w:val="4"/>
              <w:spacing w:before="104" w:line="219" w:lineRule="auto"/>
              <w:ind w:left="3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8月9日-14日</w:t>
            </w:r>
          </w:p>
        </w:tc>
        <w:tc>
          <w:tcPr>
            <w:tcW w:w="6438" w:type="dxa"/>
            <w:vAlign w:val="top"/>
          </w:tcPr>
          <w:p w14:paraId="67D11D9B">
            <w:pPr>
              <w:pStyle w:val="4"/>
              <w:spacing w:before="237" w:line="203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抵达瑞士日内瓦，会议注册</w:t>
            </w:r>
          </w:p>
        </w:tc>
      </w:tr>
      <w:tr w14:paraId="7655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 w14:paraId="1C87F71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5CC39FC2">
            <w:pPr>
              <w:pStyle w:val="4"/>
              <w:spacing w:before="230" w:line="201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全球教育工作者论坛</w:t>
            </w:r>
          </w:p>
        </w:tc>
      </w:tr>
      <w:tr w14:paraId="3727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02" w:type="dxa"/>
            <w:vMerge w:val="continue"/>
            <w:tcBorders>
              <w:top w:val="nil"/>
            </w:tcBorders>
            <w:vAlign w:val="top"/>
          </w:tcPr>
          <w:p w14:paraId="6B9ED3B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8" w:type="dxa"/>
            <w:vAlign w:val="top"/>
          </w:tcPr>
          <w:p w14:paraId="53F43AB7">
            <w:pPr>
              <w:pStyle w:val="4"/>
              <w:spacing w:before="240" w:line="207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参加第31届联合国青年大会及平行论坛</w:t>
            </w:r>
          </w:p>
        </w:tc>
      </w:tr>
      <w:tr w14:paraId="6F8DE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02" w:type="dxa"/>
            <w:vAlign w:val="top"/>
          </w:tcPr>
          <w:p w14:paraId="2325195A">
            <w:pPr>
              <w:pStyle w:val="4"/>
              <w:spacing w:before="221" w:line="215" w:lineRule="auto"/>
              <w:ind w:left="63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8"/>
                <w:szCs w:val="28"/>
              </w:rPr>
              <w:t>8月15日</w:t>
            </w:r>
          </w:p>
        </w:tc>
        <w:tc>
          <w:tcPr>
            <w:tcW w:w="6438" w:type="dxa"/>
            <w:vAlign w:val="top"/>
          </w:tcPr>
          <w:p w14:paraId="272102D0">
            <w:pPr>
              <w:pStyle w:val="4"/>
              <w:spacing w:before="200" w:line="219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离会</w:t>
            </w:r>
          </w:p>
        </w:tc>
      </w:tr>
    </w:tbl>
    <w:p w14:paraId="7B9CAFF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314" w:right="1544" w:bottom="1167" w:left="1504" w:header="0" w:footer="1041" w:gutter="0"/>
          <w:cols w:space="720" w:num="1"/>
        </w:sectPr>
      </w:pPr>
    </w:p>
    <w:p w14:paraId="0BFD1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1ED9">
    <w:pPr>
      <w:spacing w:line="169" w:lineRule="auto"/>
      <w:ind w:left="443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08C5F">
    <w:pPr>
      <w:spacing w:line="173" w:lineRule="auto"/>
      <w:ind w:left="43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27975"/>
    <w:rsid w:val="65F2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2026-04-21T00:55:00Z</dcterms:created>
  <dc:creator>zhan*****@****ggff.shop</dc:creator>
  <cp:lastModifiedBy>zhan*****@****ggff.shop</cp:lastModifiedBy>
  <dcterms:modified xsi:type="dcterms:W3CDTF">2026-04-21T00:56:50Z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9C4FF52388854A72B98CDAFCC47704EC_11</vt:lpwstr>
  </property>
  <property fmtid="{D5CDD505-2E9C-101B-9397-08002B2CF9AE}" pid="4" name="KSOTemplateDocerSaveRecord">
    <vt:lpwstr>eyJoZGlkIjoiZDAzYmYzNWU3NmJlYzQzZGNlODYyZTcyMzY0ZjBhZDYiLCJ1c2VySWQiOiIxODAxNjAxMTUyIn0=</vt:lpwstr>
  </property>
</Properties>
</file>