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val="en-US" w:eastAsia="zh-CN"/>
        </w:rPr>
        <w:t>考场巡视记录表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116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考试科目：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16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考试专业班级：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16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考试时间：                       地点: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巡视记录：</w:t>
            </w:r>
          </w:p>
          <w:p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440" w:lineRule="exact"/>
              <w:ind w:firstLine="980" w:firstLineChars="350"/>
              <w:rPr>
                <w:rFonts w:eastAsia="楷体_GB2312"/>
                <w:color w:val="000000"/>
                <w:sz w:val="28"/>
              </w:rPr>
            </w:pPr>
          </w:p>
          <w:p>
            <w:pPr>
              <w:spacing w:line="440" w:lineRule="exact"/>
              <w:ind w:firstLine="980" w:firstLineChars="350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 xml:space="preserve">巡视人签名：                      年  月   日 </w:t>
            </w:r>
          </w:p>
        </w:tc>
      </w:tr>
    </w:tbl>
    <w:p>
      <w:pPr>
        <w:spacing w:before="156" w:beforeLines="50" w:after="156" w:afterLines="50" w:line="440" w:lineRule="exact"/>
        <w:jc w:val="left"/>
        <w:rPr>
          <w:color w:val="000000"/>
        </w:rPr>
      </w:pPr>
      <w:r>
        <w:rPr>
          <w:color w:val="000000"/>
        </w:rPr>
        <w:t>检查内容：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座位安排情况 </w:t>
            </w:r>
          </w:p>
        </w:tc>
        <w:tc>
          <w:tcPr>
            <w:tcW w:w="7846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一般教室，考生左右间隔行 ，阶梯教室考生尽量隔行隔排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8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/>
            </w:r>
            <w:r>
              <w:rPr>
                <w:rFonts w:ascii="宋体" w:hAnsi="宋体"/>
                <w:color w:val="000000"/>
              </w:rPr>
              <w:instrText xml:space="preserve"> = 1 \* GB3 \* MERGEFORMAT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t>①</w:t>
            </w:r>
            <w:r>
              <w:rPr>
                <w:rFonts w:ascii="宋体" w:hAnsi="宋体"/>
                <w:color w:val="000000"/>
              </w:rPr>
              <w:fldChar w:fldCharType="end"/>
            </w:r>
            <w:r>
              <w:rPr>
                <w:rFonts w:ascii="宋体" w:hAnsi="宋体"/>
                <w:color w:val="000000"/>
              </w:rPr>
              <w:t xml:space="preserve">考场的座位安排符合随机编排要求 </w:t>
            </w:r>
            <w:r>
              <w:rPr>
                <w:rFonts w:hint="eastAsia" w:ascii="宋体" w:hAnsi="宋体"/>
                <w:color w:val="auto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/>
            </w:r>
            <w:r>
              <w:rPr>
                <w:rFonts w:ascii="宋体" w:hAnsi="宋体"/>
                <w:color w:val="000000"/>
              </w:rPr>
              <w:instrText xml:space="preserve"> = 2 \* GB3 \* MERGEFORMAT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t>②</w:t>
            </w:r>
            <w:r>
              <w:rPr>
                <w:rFonts w:ascii="宋体" w:hAnsi="宋体"/>
                <w:color w:val="000000"/>
              </w:rPr>
              <w:fldChar w:fldCharType="end"/>
            </w:r>
            <w:r>
              <w:rPr>
                <w:rFonts w:ascii="宋体" w:hAnsi="宋体"/>
                <w:color w:val="000000"/>
              </w:rPr>
              <w:t>学生按学号编排的座位就坐，学生证或考试</w:t>
            </w:r>
            <w:r>
              <w:rPr>
                <w:rFonts w:hint="eastAsia" w:ascii="宋体" w:hAnsi="宋体"/>
                <w:color w:val="000000"/>
              </w:rPr>
              <w:t>卡</w:t>
            </w:r>
            <w:r>
              <w:rPr>
                <w:rFonts w:ascii="宋体" w:hAnsi="宋体"/>
                <w:color w:val="000000"/>
              </w:rPr>
              <w:t>齐全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pStyle w:val="2"/>
              <w:spacing w:line="440" w:lineRule="exact"/>
              <w:rPr>
                <w:rFonts w:ascii="宋体" w:hAnsi="宋体" w:eastAsia="宋体"/>
                <w:color w:val="000000"/>
                <w:sz w:val="21"/>
              </w:rPr>
            </w:pPr>
            <w:r>
              <w:rPr>
                <w:rFonts w:ascii="宋体" w:hAnsi="宋体" w:eastAsia="宋体"/>
                <w:color w:val="000000"/>
                <w:sz w:val="21"/>
              </w:rPr>
              <w:t>考场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整</w:t>
            </w:r>
            <w:r>
              <w:rPr>
                <w:rFonts w:ascii="宋体" w:hAnsi="宋体" w:eastAsia="宋体"/>
                <w:color w:val="000000"/>
                <w:sz w:val="21"/>
              </w:rPr>
              <w:t>理情况</w:t>
            </w:r>
          </w:p>
        </w:tc>
        <w:tc>
          <w:tcPr>
            <w:tcW w:w="78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/>
            </w:r>
            <w:r>
              <w:rPr>
                <w:rFonts w:ascii="宋体" w:hAnsi="宋体"/>
                <w:color w:val="000000"/>
              </w:rPr>
              <w:instrText xml:space="preserve"> = 1 \* GB3 \* MERGEFORMAT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t>①</w:t>
            </w:r>
            <w:r>
              <w:rPr>
                <w:rFonts w:ascii="宋体" w:hAnsi="宋体"/>
                <w:color w:val="000000"/>
              </w:rPr>
              <w:fldChar w:fldCharType="end"/>
            </w:r>
            <w:r>
              <w:rPr>
                <w:rFonts w:ascii="宋体" w:hAnsi="宋体"/>
                <w:color w:val="000000"/>
              </w:rPr>
              <w:t xml:space="preserve">闭卷考试，书包等非考试物品集中放置于讲台及前排 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/>
            </w:r>
            <w:r>
              <w:rPr>
                <w:rFonts w:ascii="宋体" w:hAnsi="宋体"/>
                <w:color w:val="000000"/>
              </w:rPr>
              <w:instrText xml:space="preserve"> = 2 \* GB3 \* MERGEFORMAT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t>②</w:t>
            </w:r>
            <w:r>
              <w:rPr>
                <w:rFonts w:ascii="宋体" w:hAnsi="宋体"/>
                <w:color w:val="000000"/>
              </w:rPr>
              <w:fldChar w:fldCharType="end"/>
            </w:r>
            <w:r>
              <w:rPr>
                <w:rFonts w:ascii="宋体" w:hAnsi="宋体"/>
                <w:color w:val="000000"/>
              </w:rPr>
              <w:t>开卷考试，各学生参考资料放置要有界限</w:t>
            </w:r>
            <w:r>
              <w:rPr>
                <w:rFonts w:hint="eastAsia" w:ascii="宋体" w:hAnsi="宋体"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监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考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行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职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责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况</w:t>
            </w:r>
          </w:p>
        </w:tc>
        <w:tc>
          <w:tcPr>
            <w:tcW w:w="78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fldChar w:fldCharType="begin"/>
            </w:r>
            <w:r>
              <w:rPr>
                <w:rFonts w:hint="eastAsia" w:ascii="宋体" w:hAnsi="宋体"/>
                <w:color w:val="auto"/>
              </w:rPr>
              <w:instrText xml:space="preserve"> = 1 \* GB3 \* MERGEFORMAT </w:instrText>
            </w:r>
            <w:r>
              <w:rPr>
                <w:rFonts w:hint="eastAsia" w:ascii="宋体" w:hAnsi="宋体"/>
                <w:color w:val="auto"/>
              </w:rPr>
              <w:fldChar w:fldCharType="separate"/>
            </w:r>
            <w:r>
              <w:t>①</w:t>
            </w:r>
            <w:r>
              <w:rPr>
                <w:rFonts w:hint="eastAsia" w:ascii="宋体" w:hAnsi="宋体"/>
                <w:color w:val="auto"/>
              </w:rPr>
              <w:fldChar w:fldCharType="end"/>
            </w:r>
            <w:r>
              <w:rPr>
                <w:rFonts w:hint="eastAsia" w:ascii="宋体" w:hAnsi="宋体"/>
                <w:color w:val="auto"/>
              </w:rPr>
              <w:t xml:space="preserve">监考老师提前15分钟到达考场；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8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fldChar w:fldCharType="begin"/>
            </w:r>
            <w:r>
              <w:rPr>
                <w:rFonts w:hint="eastAsia" w:ascii="宋体" w:hAnsi="宋体"/>
                <w:color w:val="auto"/>
              </w:rPr>
              <w:instrText xml:space="preserve"> = 2 \* GB3 \* MERGEFORMAT </w:instrText>
            </w:r>
            <w:r>
              <w:rPr>
                <w:rFonts w:hint="eastAsia" w:ascii="宋体" w:hAnsi="宋体"/>
                <w:color w:val="auto"/>
              </w:rPr>
              <w:fldChar w:fldCharType="separate"/>
            </w:r>
            <w:r>
              <w:t>②</w:t>
            </w:r>
            <w:r>
              <w:rPr>
                <w:rFonts w:hint="eastAsia" w:ascii="宋体" w:hAnsi="宋体"/>
                <w:color w:val="auto"/>
              </w:rPr>
              <w:fldChar w:fldCharType="end"/>
            </w:r>
            <w:r>
              <w:rPr>
                <w:rFonts w:ascii="宋体" w:hAnsi="宋体"/>
                <w:color w:val="auto"/>
              </w:rPr>
              <w:t>完成好考生座位的编排，完成好考场清理工作，核查学生人数</w:t>
            </w:r>
            <w:r>
              <w:rPr>
                <w:rFonts w:hint="eastAsia" w:ascii="宋体" w:hAnsi="宋体"/>
                <w:color w:val="auto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8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fldChar w:fldCharType="begin"/>
            </w:r>
            <w:r>
              <w:rPr>
                <w:rFonts w:ascii="宋体" w:hAnsi="宋体"/>
                <w:color w:val="auto"/>
              </w:rPr>
              <w:instrText xml:space="preserve"> = 3 \* GB3 \* MERGEFORMAT </w:instrText>
            </w:r>
            <w:r>
              <w:rPr>
                <w:rFonts w:ascii="宋体" w:hAnsi="宋体"/>
                <w:color w:val="auto"/>
              </w:rPr>
              <w:fldChar w:fldCharType="separate"/>
            </w:r>
            <w:r>
              <w:t>③</w:t>
            </w:r>
            <w:r>
              <w:rPr>
                <w:rFonts w:ascii="宋体" w:hAnsi="宋体"/>
                <w:color w:val="auto"/>
              </w:rPr>
              <w:fldChar w:fldCharType="end"/>
            </w:r>
            <w:r>
              <w:rPr>
                <w:rFonts w:ascii="宋体" w:hAnsi="宋体"/>
                <w:color w:val="auto"/>
              </w:rPr>
              <w:t>考场始终秩序井然，气氛严肃</w:t>
            </w:r>
            <w:r>
              <w:rPr>
                <w:rFonts w:hint="eastAsia" w:ascii="宋体" w:hAnsi="宋体"/>
                <w:color w:val="auto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8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fldChar w:fldCharType="begin"/>
            </w:r>
            <w:r>
              <w:rPr>
                <w:rFonts w:hint="eastAsia" w:ascii="宋体" w:hAnsi="宋体"/>
                <w:color w:val="auto"/>
              </w:rPr>
              <w:instrText xml:space="preserve"> = 4 \* GB3 \* MERGEFORMAT </w:instrText>
            </w:r>
            <w:r>
              <w:rPr>
                <w:rFonts w:hint="eastAsia" w:ascii="宋体" w:hAnsi="宋体"/>
                <w:color w:val="auto"/>
              </w:rPr>
              <w:fldChar w:fldCharType="separate"/>
            </w:r>
            <w:r>
              <w:t>④</w:t>
            </w:r>
            <w:r>
              <w:rPr>
                <w:rFonts w:hint="eastAsia" w:ascii="宋体" w:hAnsi="宋体"/>
                <w:color w:val="auto"/>
              </w:rPr>
              <w:fldChar w:fldCharType="end"/>
            </w:r>
            <w:r>
              <w:rPr>
                <w:rFonts w:hint="eastAsia" w:ascii="宋体" w:hAnsi="宋体"/>
                <w:color w:val="auto"/>
              </w:rPr>
              <w:t>监考教师是否佩戴监考牌；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8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fldChar w:fldCharType="begin"/>
            </w:r>
            <w:r>
              <w:rPr>
                <w:rFonts w:hint="eastAsia" w:ascii="宋体" w:hAnsi="宋体"/>
                <w:color w:val="auto"/>
              </w:rPr>
              <w:instrText xml:space="preserve"> = 5 \* GB3 \* MERGEFORMAT </w:instrText>
            </w:r>
            <w:r>
              <w:rPr>
                <w:rFonts w:hint="eastAsia" w:ascii="宋体" w:hAnsi="宋体"/>
                <w:color w:val="auto"/>
              </w:rPr>
              <w:fldChar w:fldCharType="separate"/>
            </w:r>
            <w:r>
              <w:t>⑤</w:t>
            </w:r>
            <w:r>
              <w:rPr>
                <w:rFonts w:hint="eastAsia" w:ascii="宋体" w:hAnsi="宋体"/>
                <w:color w:val="auto"/>
              </w:rPr>
              <w:fldChar w:fldCharType="end"/>
            </w:r>
            <w:r>
              <w:rPr>
                <w:rFonts w:hint="eastAsia" w:ascii="宋体" w:hAnsi="宋体"/>
                <w:color w:val="auto"/>
              </w:rPr>
              <w:t xml:space="preserve">考教师在监考过程中是否玩手机 ；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846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fldChar w:fldCharType="begin"/>
            </w:r>
            <w:r>
              <w:rPr>
                <w:rFonts w:ascii="宋体" w:hAnsi="宋体"/>
                <w:color w:val="auto"/>
              </w:rPr>
              <w:instrText xml:space="preserve"> = 6 \* GB3 \* MERGEFORMAT </w:instrText>
            </w:r>
            <w:r>
              <w:rPr>
                <w:rFonts w:ascii="宋体" w:hAnsi="宋体"/>
                <w:color w:val="auto"/>
              </w:rPr>
              <w:fldChar w:fldCharType="separate"/>
            </w:r>
            <w:r>
              <w:t>⑥</w:t>
            </w:r>
            <w:r>
              <w:rPr>
                <w:rFonts w:ascii="宋体" w:hAnsi="宋体"/>
                <w:color w:val="auto"/>
              </w:rPr>
              <w:fldChar w:fldCharType="end"/>
            </w:r>
            <w:r>
              <w:rPr>
                <w:rFonts w:ascii="宋体" w:hAnsi="宋体"/>
                <w:color w:val="auto"/>
              </w:rPr>
              <w:t>始终认真监考所负责的考场，严格执行《考场规则》 ，无聊天、无看书报或背向学生坐着的现象</w:t>
            </w:r>
            <w:r>
              <w:rPr>
                <w:rFonts w:hint="eastAsia" w:ascii="宋体" w:hAnsi="宋体"/>
                <w:color w:val="auto"/>
              </w:rPr>
              <w:t>。</w:t>
            </w:r>
          </w:p>
        </w:tc>
      </w:tr>
    </w:tbl>
    <w:p>
      <w:pPr>
        <w:spacing w:line="36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auto"/>
        </w:rPr>
        <w:t>备注</w:t>
      </w:r>
      <w:r>
        <w:rPr>
          <w:rFonts w:ascii="宋体" w:hAnsi="宋体"/>
          <w:color w:val="auto"/>
        </w:rPr>
        <w:t>：</w:t>
      </w:r>
      <w:r>
        <w:rPr>
          <w:rFonts w:hint="eastAsia" w:ascii="宋体" w:hAnsi="宋体"/>
          <w:color w:val="auto"/>
        </w:rPr>
        <w:t>1、</w:t>
      </w:r>
      <w:r>
        <w:rPr>
          <w:rFonts w:ascii="宋体" w:hAnsi="宋体"/>
          <w:color w:val="auto"/>
          <w:szCs w:val="21"/>
        </w:rPr>
        <w:t>巡视人员在考场巡视时填写此表，并交各</w:t>
      </w:r>
      <w:r>
        <w:rPr>
          <w:rFonts w:ascii="宋体" w:hAnsi="宋体"/>
          <w:color w:val="000000"/>
          <w:szCs w:val="21"/>
        </w:rPr>
        <w:t>学</w:t>
      </w:r>
      <w:r>
        <w:rPr>
          <w:rFonts w:hint="eastAsia" w:ascii="宋体" w:hAnsi="宋体"/>
          <w:color w:val="000000"/>
          <w:szCs w:val="21"/>
        </w:rPr>
        <w:t>部</w:t>
      </w:r>
      <w:r>
        <w:rPr>
          <w:rFonts w:ascii="宋体" w:hAnsi="宋体"/>
          <w:color w:val="000000"/>
          <w:szCs w:val="21"/>
        </w:rPr>
        <w:t>教务办，由学</w:t>
      </w:r>
      <w:r>
        <w:rPr>
          <w:rFonts w:hint="eastAsia" w:ascii="宋体" w:hAnsi="宋体"/>
          <w:color w:val="000000"/>
          <w:szCs w:val="21"/>
        </w:rPr>
        <w:t>部</w:t>
      </w:r>
      <w:r>
        <w:rPr>
          <w:rFonts w:ascii="宋体" w:hAnsi="宋体"/>
          <w:color w:val="000000"/>
          <w:szCs w:val="21"/>
        </w:rPr>
        <w:t>教务办收齐后统一交教务</w:t>
      </w:r>
      <w:r>
        <w:rPr>
          <w:rFonts w:hint="eastAsia" w:ascii="宋体" w:hAnsi="宋体"/>
          <w:color w:val="000000"/>
          <w:szCs w:val="21"/>
        </w:rPr>
        <w:t>处考务</w:t>
      </w:r>
      <w:r>
        <w:rPr>
          <w:rFonts w:ascii="宋体" w:hAnsi="宋体"/>
          <w:color w:val="000000"/>
          <w:szCs w:val="21"/>
        </w:rPr>
        <w:t>办公室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hint="eastAsia" w:ascii="宋体" w:hAnsi="宋体"/>
          <w:color w:val="000000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Cs w:val="21"/>
        </w:rPr>
        <w:t>本学期考试周</w:t>
      </w:r>
      <w:r>
        <w:rPr>
          <w:rFonts w:hint="eastAsia" w:ascii="宋体" w:hAnsi="宋体" w:eastAsia="宋体" w:cs="宋体"/>
          <w:color w:val="000000"/>
          <w:szCs w:val="21"/>
        </w:rPr>
        <w:t>巡考人员着重检查监考人员在</w:t>
      </w:r>
      <w:r>
        <w:rPr>
          <w:rFonts w:hint="eastAsia" w:ascii="宋体" w:hAnsi="宋体"/>
          <w:color w:val="000000"/>
          <w:szCs w:val="21"/>
        </w:rPr>
        <w:t>监考过程中是否玩手机和与监考无关的事情，一经发现请各巡考人员及时记录并报教务处。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WQzMGMyNzg3M2EwOTYyODZiYjg4MzIzMDRhZWUifQ=="/>
  </w:docVars>
  <w:rsids>
    <w:rsidRoot w:val="73F23EAD"/>
    <w:rsid w:val="73F2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900" w:lineRule="exact"/>
      <w:jc w:val="center"/>
    </w:pPr>
    <w:rPr>
      <w:rFonts w:eastAsia="华文中宋"/>
      <w:b/>
      <w:color w:val="FF0000"/>
      <w:sz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2026-05-09T02:39:00Z</dcterms:created>
  <dc:creator>杨雪芬</dc:creator>
  <cp:lastModifiedBy>杨雪芬</cp:lastModifiedBy>
  <dcterms:modified xsi:type="dcterms:W3CDTF">2026-05-09T02:39:32Z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9073AFA4DECC4E7F8E291BD6E7672F91_11</vt:lpwstr>
  </property>
</Properties>
</file>